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D3A" w:rsidRPr="00333485" w:rsidRDefault="003F3D3A" w:rsidP="003F3D3A">
      <w:pPr>
        <w:jc w:val="center"/>
        <w:rPr>
          <w:rFonts w:ascii="Franklin Gothic Medium" w:hAnsi="Franklin Gothic Medium"/>
          <w:b/>
          <w:color w:val="0070C0"/>
          <w:sz w:val="52"/>
          <w:szCs w:val="52"/>
        </w:rPr>
      </w:pPr>
      <w:r w:rsidRPr="00333485">
        <w:rPr>
          <w:rFonts w:ascii="Franklin Gothic Medium" w:hAnsi="Franklin Gothic Medium"/>
          <w:b/>
          <w:color w:val="0070C0"/>
          <w:sz w:val="52"/>
          <w:szCs w:val="52"/>
        </w:rPr>
        <w:t>American Dental Academy</w:t>
      </w:r>
    </w:p>
    <w:p w:rsidR="003F3D3A" w:rsidRDefault="003F3D3A" w:rsidP="003F3D3A">
      <w:pPr>
        <w:rPr>
          <w:rFonts w:ascii="Franklin Gothic Medium" w:hAnsi="Franklin Gothic Medium"/>
          <w:b/>
          <w:color w:val="F9FAFD" w:themeColor="accent1" w:themeTint="8"/>
          <w:spacing w:val="10"/>
          <w:sz w:val="56"/>
          <w:szCs w:val="56"/>
        </w:rPr>
      </w:pPr>
    </w:p>
    <w:p w:rsidR="003F3D3A" w:rsidRDefault="003F3D3A" w:rsidP="003F3D3A">
      <w:pPr>
        <w:jc w:val="center"/>
        <w:rPr>
          <w:rFonts w:ascii="Franklin Gothic Medium" w:hAnsi="Franklin Gothic Medium"/>
          <w:b/>
          <w:outline/>
          <w:color w:val="000000"/>
          <w:sz w:val="72"/>
          <w:szCs w:val="72"/>
        </w:rPr>
      </w:pPr>
      <w:r w:rsidRPr="00F918E8">
        <w:rPr>
          <w:rFonts w:ascii="Franklin Gothic Medium" w:hAnsi="Franklin Gothic Medium"/>
          <w:b/>
          <w:outline/>
          <w:color w:val="000000"/>
          <w:sz w:val="72"/>
          <w:szCs w:val="72"/>
        </w:rPr>
        <w:t>Dental Assisting Program</w:t>
      </w:r>
    </w:p>
    <w:p w:rsidR="003F3D3A" w:rsidRDefault="003F3D3A" w:rsidP="003F3D3A">
      <w:pPr>
        <w:jc w:val="center"/>
        <w:rPr>
          <w:rFonts w:ascii="Franklin Gothic Medium" w:hAnsi="Franklin Gothic Medium"/>
          <w:b/>
          <w:outline/>
          <w:color w:val="000000"/>
          <w:sz w:val="72"/>
          <w:szCs w:val="72"/>
        </w:rPr>
      </w:pPr>
    </w:p>
    <w:p w:rsidR="003F3D3A" w:rsidRPr="00883921" w:rsidRDefault="003F3D3A" w:rsidP="003F3D3A">
      <w:pPr>
        <w:jc w:val="center"/>
        <w:rPr>
          <w:rFonts w:ascii="Franklin Gothic Medium" w:hAnsi="Franklin Gothic Medium"/>
          <w:b/>
          <w:outline/>
          <w:color w:val="000000"/>
          <w:sz w:val="72"/>
          <w:szCs w:val="72"/>
        </w:rPr>
      </w:pPr>
      <w:r w:rsidRPr="00883921">
        <w:rPr>
          <w:rFonts w:ascii="Franklin Gothic Medium" w:hAnsi="Franklin Gothic Medium"/>
          <w:b/>
          <w:outline/>
          <w:color w:val="000000"/>
          <w:sz w:val="72"/>
          <w:szCs w:val="72"/>
        </w:rPr>
        <w:t>STUDENT CATALOG</w:t>
      </w:r>
    </w:p>
    <w:p w:rsidR="003F3D3A" w:rsidRPr="00F918E8" w:rsidRDefault="003F3D3A" w:rsidP="003F3D3A">
      <w:pPr>
        <w:rPr>
          <w:rFonts w:ascii="Franklin Gothic Medium" w:hAnsi="Franklin Gothic Medium"/>
          <w:b/>
          <w:outline/>
          <w:color w:val="000000"/>
          <w:sz w:val="56"/>
          <w:szCs w:val="56"/>
        </w:rPr>
      </w:pPr>
    </w:p>
    <w:p w:rsidR="003F3D3A" w:rsidRDefault="00E27A2D" w:rsidP="003F3D3A">
      <w:pPr>
        <w:jc w:val="center"/>
        <w:rPr>
          <w:rFonts w:ascii="Franklin Gothic Medium" w:hAnsi="Franklin Gothic Medium"/>
          <w:sz w:val="48"/>
          <w:szCs w:val="48"/>
        </w:rPr>
      </w:pPr>
      <w:r>
        <w:rPr>
          <w:rFonts w:ascii="Franklin Gothic Medium" w:hAnsi="Franklin Gothic Medium"/>
          <w:outline/>
          <w:sz w:val="48"/>
          <w:szCs w:val="48"/>
        </w:rPr>
        <w:t>January 1, 2025</w:t>
      </w:r>
      <w:r w:rsidR="003F3D3A">
        <w:rPr>
          <w:rFonts w:ascii="Franklin Gothic Medium" w:hAnsi="Franklin Gothic Medium"/>
          <w:outline/>
          <w:sz w:val="48"/>
          <w:szCs w:val="48"/>
        </w:rPr>
        <w:t>- December 31, 202</w:t>
      </w:r>
      <w:r>
        <w:rPr>
          <w:rFonts w:ascii="Franklin Gothic Medium" w:hAnsi="Franklin Gothic Medium"/>
          <w:outline/>
          <w:sz w:val="48"/>
          <w:szCs w:val="48"/>
        </w:rPr>
        <w:t>5</w:t>
      </w:r>
    </w:p>
    <w:p w:rsidR="003F3D3A" w:rsidRPr="00F918E8" w:rsidRDefault="003F3D3A" w:rsidP="003F3D3A">
      <w:pPr>
        <w:jc w:val="center"/>
        <w:rPr>
          <w:rFonts w:ascii="Franklin Gothic Medium" w:hAnsi="Franklin Gothic Medium"/>
          <w:sz w:val="48"/>
          <w:szCs w:val="48"/>
        </w:rPr>
      </w:pPr>
    </w:p>
    <w:p w:rsidR="003F3D3A" w:rsidRPr="00883921" w:rsidRDefault="003F3D3A" w:rsidP="003F3D3A">
      <w:pPr>
        <w:jc w:val="center"/>
        <w:rPr>
          <w:rFonts w:ascii="Franklin Gothic Medium" w:hAnsi="Franklin Gothic Medium"/>
          <w:b/>
          <w:outline/>
          <w:sz w:val="32"/>
          <w:szCs w:val="32"/>
        </w:rPr>
      </w:pPr>
      <w:r w:rsidRPr="00883921">
        <w:rPr>
          <w:rFonts w:ascii="Franklin Gothic Medium" w:hAnsi="Franklin Gothic Medium"/>
          <w:b/>
          <w:outline/>
          <w:sz w:val="32"/>
          <w:szCs w:val="32"/>
        </w:rPr>
        <w:t>212 S Atlantic Blvd S</w:t>
      </w:r>
      <w:r>
        <w:rPr>
          <w:rFonts w:ascii="Franklin Gothic Medium" w:hAnsi="Franklin Gothic Medium"/>
          <w:b/>
          <w:outline/>
          <w:sz w:val="32"/>
          <w:szCs w:val="32"/>
        </w:rPr>
        <w:t>uite # 103,</w:t>
      </w:r>
      <w:r w:rsidRPr="00883921">
        <w:rPr>
          <w:rFonts w:ascii="Franklin Gothic Medium" w:hAnsi="Franklin Gothic Medium"/>
          <w:b/>
          <w:outline/>
          <w:sz w:val="32"/>
          <w:szCs w:val="32"/>
        </w:rPr>
        <w:t>106</w:t>
      </w:r>
    </w:p>
    <w:p w:rsidR="003F3D3A" w:rsidRPr="00883921" w:rsidRDefault="003F3D3A" w:rsidP="003F3D3A">
      <w:pPr>
        <w:jc w:val="center"/>
        <w:rPr>
          <w:rFonts w:ascii="Franklin Gothic Medium" w:hAnsi="Franklin Gothic Medium"/>
          <w:b/>
          <w:outline/>
          <w:sz w:val="32"/>
          <w:szCs w:val="32"/>
        </w:rPr>
      </w:pPr>
      <w:r w:rsidRPr="00883921">
        <w:rPr>
          <w:rFonts w:ascii="Franklin Gothic Medium" w:hAnsi="Franklin Gothic Medium"/>
          <w:b/>
          <w:outline/>
          <w:sz w:val="32"/>
          <w:szCs w:val="32"/>
        </w:rPr>
        <w:t>Los Angeles, CA 90022</w:t>
      </w:r>
    </w:p>
    <w:p w:rsidR="003F3D3A" w:rsidRPr="00883921" w:rsidRDefault="003F3D3A" w:rsidP="003F3D3A">
      <w:pPr>
        <w:jc w:val="center"/>
        <w:rPr>
          <w:rFonts w:ascii="Franklin Gothic Medium" w:hAnsi="Franklin Gothic Medium"/>
          <w:b/>
          <w:outline/>
          <w:sz w:val="32"/>
          <w:szCs w:val="32"/>
        </w:rPr>
      </w:pPr>
      <w:r w:rsidRPr="00883921">
        <w:rPr>
          <w:rFonts w:ascii="Franklin Gothic Medium" w:hAnsi="Franklin Gothic Medium"/>
          <w:b/>
          <w:outline/>
          <w:sz w:val="32"/>
          <w:szCs w:val="32"/>
        </w:rPr>
        <w:t>(323) 622-6688</w:t>
      </w:r>
    </w:p>
    <w:p w:rsidR="003F3D3A" w:rsidRPr="00883921" w:rsidRDefault="000E4BE9" w:rsidP="003F3D3A">
      <w:pPr>
        <w:jc w:val="center"/>
        <w:rPr>
          <w:rFonts w:ascii="Franklin Gothic Medium" w:hAnsi="Franklin Gothic Medium"/>
          <w:b/>
          <w:outline/>
          <w:sz w:val="32"/>
          <w:szCs w:val="32"/>
        </w:rPr>
      </w:pPr>
      <w:hyperlink r:id="rId7" w:history="1">
        <w:r w:rsidR="003F3D3A" w:rsidRPr="00883921">
          <w:rPr>
            <w:rStyle w:val="Hyperlink"/>
            <w:rFonts w:ascii="Franklin Gothic Medium" w:hAnsi="Franklin Gothic Medium"/>
            <w:sz w:val="32"/>
            <w:szCs w:val="32"/>
          </w:rPr>
          <w:t>www.la-ada.com</w:t>
        </w:r>
      </w:hyperlink>
    </w:p>
    <w:p w:rsidR="003F3D3A" w:rsidRDefault="003F3D3A" w:rsidP="000411F7">
      <w:pPr>
        <w:widowControl w:val="0"/>
        <w:tabs>
          <w:tab w:val="center" w:pos="4680"/>
          <w:tab w:val="right" w:pos="9360"/>
        </w:tabs>
        <w:rPr>
          <w:rFonts w:ascii="Century Gothic" w:hAnsi="Century Gothic"/>
          <w:b/>
          <w:sz w:val="24"/>
          <w:szCs w:val="24"/>
        </w:rPr>
      </w:pPr>
    </w:p>
    <w:p w:rsidR="003F3D3A" w:rsidRDefault="003F3D3A" w:rsidP="000411F7">
      <w:pPr>
        <w:widowControl w:val="0"/>
        <w:tabs>
          <w:tab w:val="center" w:pos="4680"/>
          <w:tab w:val="right" w:pos="9360"/>
        </w:tabs>
        <w:rPr>
          <w:rFonts w:ascii="Century Gothic" w:hAnsi="Century Gothic"/>
          <w:b/>
          <w:sz w:val="24"/>
          <w:szCs w:val="24"/>
        </w:rPr>
      </w:pPr>
    </w:p>
    <w:p w:rsidR="003F3D3A" w:rsidRDefault="003F3D3A" w:rsidP="000411F7">
      <w:pPr>
        <w:widowControl w:val="0"/>
        <w:tabs>
          <w:tab w:val="center" w:pos="4680"/>
          <w:tab w:val="right" w:pos="9360"/>
        </w:tabs>
        <w:rPr>
          <w:rFonts w:ascii="Century Gothic" w:hAnsi="Century Gothic"/>
          <w:b/>
          <w:sz w:val="24"/>
          <w:szCs w:val="24"/>
        </w:rPr>
      </w:pPr>
    </w:p>
    <w:p w:rsidR="003F3D3A" w:rsidRDefault="003F3D3A" w:rsidP="000411F7">
      <w:pPr>
        <w:widowControl w:val="0"/>
        <w:tabs>
          <w:tab w:val="center" w:pos="4680"/>
          <w:tab w:val="right" w:pos="9360"/>
        </w:tabs>
        <w:rPr>
          <w:rFonts w:ascii="Century Gothic" w:hAnsi="Century Gothic"/>
          <w:b/>
          <w:sz w:val="24"/>
          <w:szCs w:val="24"/>
        </w:rPr>
      </w:pPr>
    </w:p>
    <w:p w:rsidR="003F3D3A" w:rsidRDefault="003F3D3A" w:rsidP="000411F7">
      <w:pPr>
        <w:widowControl w:val="0"/>
        <w:tabs>
          <w:tab w:val="center" w:pos="4680"/>
          <w:tab w:val="right" w:pos="9360"/>
        </w:tabs>
        <w:rPr>
          <w:rFonts w:ascii="Century Gothic" w:hAnsi="Century Gothic"/>
          <w:b/>
          <w:sz w:val="24"/>
          <w:szCs w:val="24"/>
        </w:rPr>
      </w:pPr>
    </w:p>
    <w:p w:rsidR="003F3D3A" w:rsidRDefault="003F3D3A" w:rsidP="000411F7">
      <w:pPr>
        <w:widowControl w:val="0"/>
        <w:tabs>
          <w:tab w:val="center" w:pos="4680"/>
          <w:tab w:val="right" w:pos="9360"/>
        </w:tabs>
        <w:rPr>
          <w:rFonts w:ascii="Century Gothic" w:hAnsi="Century Gothic"/>
          <w:b/>
          <w:sz w:val="24"/>
          <w:szCs w:val="24"/>
        </w:rPr>
      </w:pPr>
    </w:p>
    <w:p w:rsidR="003F3D3A" w:rsidRDefault="003F3D3A" w:rsidP="000411F7">
      <w:pPr>
        <w:widowControl w:val="0"/>
        <w:tabs>
          <w:tab w:val="center" w:pos="4680"/>
          <w:tab w:val="right" w:pos="9360"/>
        </w:tabs>
        <w:rPr>
          <w:rFonts w:ascii="Century Gothic" w:hAnsi="Century Gothic"/>
          <w:b/>
          <w:sz w:val="24"/>
          <w:szCs w:val="24"/>
        </w:rPr>
      </w:pPr>
    </w:p>
    <w:p w:rsidR="000411F7" w:rsidRPr="0089021A" w:rsidRDefault="000411F7" w:rsidP="000411F7">
      <w:pPr>
        <w:widowControl w:val="0"/>
        <w:tabs>
          <w:tab w:val="center" w:pos="4680"/>
          <w:tab w:val="right" w:pos="9360"/>
        </w:tabs>
        <w:rPr>
          <w:rFonts w:ascii="Century Gothic" w:hAnsi="Century Gothic"/>
        </w:rPr>
      </w:pPr>
      <w:r w:rsidRPr="0089021A">
        <w:rPr>
          <w:rFonts w:ascii="Century Gothic" w:hAnsi="Century Gothic"/>
          <w:b/>
          <w:sz w:val="24"/>
          <w:szCs w:val="24"/>
        </w:rPr>
        <w:lastRenderedPageBreak/>
        <w:t>American</w:t>
      </w:r>
      <w:r>
        <w:rPr>
          <w:rFonts w:ascii="Century Gothic" w:hAnsi="Century Gothic"/>
          <w:b/>
          <w:sz w:val="24"/>
          <w:szCs w:val="24"/>
        </w:rPr>
        <w:t xml:space="preserve"> </w:t>
      </w:r>
      <w:r w:rsidRPr="0089021A">
        <w:rPr>
          <w:rFonts w:ascii="Century Gothic" w:hAnsi="Century Gothic"/>
          <w:b/>
          <w:sz w:val="24"/>
          <w:szCs w:val="24"/>
        </w:rPr>
        <w:t>Dental</w:t>
      </w:r>
      <w:r>
        <w:rPr>
          <w:rFonts w:ascii="Century Gothic" w:hAnsi="Century Gothic"/>
          <w:b/>
          <w:sz w:val="24"/>
          <w:szCs w:val="24"/>
        </w:rPr>
        <w:t xml:space="preserve"> </w:t>
      </w:r>
      <w:r w:rsidRPr="0089021A">
        <w:rPr>
          <w:rFonts w:ascii="Century Gothic" w:hAnsi="Century Gothic"/>
          <w:b/>
          <w:sz w:val="24"/>
          <w:szCs w:val="24"/>
        </w:rPr>
        <w:t>Academy - Dental Assisting Program</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 xml:space="preserve">LEGAL ORGANIZATION </w:t>
      </w:r>
    </w:p>
    <w:p w:rsidR="007770D7" w:rsidRDefault="000411F7" w:rsidP="000411F7">
      <w:pPr>
        <w:widowControl w:val="0"/>
        <w:spacing w:after="120"/>
        <w:jc w:val="both"/>
        <w:rPr>
          <w:rFonts w:ascii="Century Gothic" w:hAnsi="Century Gothic"/>
        </w:rPr>
      </w:pPr>
      <w:r w:rsidRPr="0089021A">
        <w:rPr>
          <w:rFonts w:ascii="Century Gothic" w:hAnsi="Century Gothic"/>
        </w:rPr>
        <w:t>American Dental Academy (ADA) is an affiliated company of Western Health Occupational Training School, Inc.</w:t>
      </w:r>
      <w:r>
        <w:rPr>
          <w:rFonts w:ascii="Century Gothic" w:hAnsi="Century Gothic"/>
        </w:rPr>
        <w:t xml:space="preserve"> </w:t>
      </w:r>
      <w:r w:rsidRPr="0089021A">
        <w:rPr>
          <w:rFonts w:ascii="Century Gothic" w:hAnsi="Century Gothic"/>
        </w:rPr>
        <w:t xml:space="preserve">Western Health Occupational Training School, Inc., is </w:t>
      </w:r>
      <w:r w:rsidRPr="0089021A">
        <w:rPr>
          <w:rFonts w:ascii="Century Gothic" w:hAnsi="Century Gothic"/>
          <w:lang w:eastAsia="zh-CN"/>
        </w:rPr>
        <w:t>a private institution and is approved to operate by the Bureau</w:t>
      </w:r>
      <w:r w:rsidRPr="0089021A">
        <w:rPr>
          <w:rFonts w:ascii="Century Gothic" w:hAnsi="Century Gothic"/>
        </w:rPr>
        <w:t xml:space="preserve"> for Private Postsecondary Education.</w:t>
      </w:r>
      <w:r w:rsidR="007770D7" w:rsidRPr="007770D7">
        <w:rPr>
          <w:rFonts w:ascii="Century Gothic" w:hAnsi="Century Gothic"/>
        </w:rPr>
        <w:t xml:space="preserve"> </w:t>
      </w:r>
      <w:r w:rsidR="007770D7">
        <w:rPr>
          <w:rFonts w:ascii="Century Gothic" w:hAnsi="Century Gothic"/>
        </w:rPr>
        <w:t xml:space="preserve">. </w:t>
      </w:r>
      <w:r w:rsidR="007770D7" w:rsidRPr="00C17280">
        <w:rPr>
          <w:rFonts w:ascii="Century Gothic" w:hAnsi="Century Gothic"/>
        </w:rPr>
        <w:t xml:space="preserve"> </w:t>
      </w:r>
      <w:r w:rsidR="007770D7">
        <w:rPr>
          <w:rFonts w:ascii="Century Gothic" w:hAnsi="Century Gothic"/>
        </w:rPr>
        <w:t xml:space="preserve">An approval to operate means compliance with state standards as set forth in the CEC and 5, CCR.  </w:t>
      </w:r>
      <w:r w:rsidR="007770D7" w:rsidRPr="00192E1B">
        <w:rPr>
          <w:rFonts w:ascii="Century Gothic" w:hAnsi="Century Gothic"/>
        </w:rPr>
        <w:t xml:space="preserve">American Dental Academy is located at 212 S Atlantic Blvd # 103 &amp; # 106 East Los </w:t>
      </w:r>
      <w:r w:rsidR="003F3D3A" w:rsidRPr="00192E1B">
        <w:rPr>
          <w:rFonts w:ascii="Century Gothic" w:hAnsi="Century Gothic"/>
        </w:rPr>
        <w:t>Angeles,</w:t>
      </w:r>
      <w:r w:rsidR="007770D7" w:rsidRPr="00192E1B">
        <w:rPr>
          <w:rFonts w:ascii="Century Gothic" w:hAnsi="Century Gothic"/>
        </w:rPr>
        <w:t xml:space="preserve"> CA 90022</w:t>
      </w:r>
      <w:r w:rsidR="00875EB7" w:rsidRPr="00192E1B">
        <w:rPr>
          <w:rFonts w:ascii="Century Gothic" w:hAnsi="Century Gothic"/>
        </w:rPr>
        <w:t>. Telephone number (</w:t>
      </w:r>
      <w:r w:rsidR="007770D7" w:rsidRPr="00192E1B">
        <w:rPr>
          <w:rFonts w:ascii="Century Gothic" w:hAnsi="Century Gothic"/>
        </w:rPr>
        <w:t>323) 622-</w:t>
      </w:r>
      <w:r w:rsidR="003F3D3A" w:rsidRPr="00192E1B">
        <w:rPr>
          <w:rFonts w:ascii="Century Gothic" w:hAnsi="Century Gothic"/>
        </w:rPr>
        <w:t>6688,</w:t>
      </w:r>
      <w:r w:rsidR="007770D7" w:rsidRPr="00192E1B">
        <w:rPr>
          <w:rFonts w:ascii="Century Gothic" w:hAnsi="Century Gothic"/>
        </w:rPr>
        <w:t xml:space="preserve"> </w:t>
      </w:r>
      <w:hyperlink r:id="rId8" w:history="1">
        <w:r w:rsidR="007770D7" w:rsidRPr="00192E1B">
          <w:rPr>
            <w:rStyle w:val="Hyperlink"/>
            <w:rFonts w:ascii="Century Gothic" w:hAnsi="Century Gothic"/>
          </w:rPr>
          <w:t>www.la-ada.com</w:t>
        </w:r>
      </w:hyperlink>
      <w:r w:rsidR="00875EB7" w:rsidRPr="00192E1B">
        <w:rPr>
          <w:rFonts w:ascii="Century Gothic" w:hAnsi="Century Gothic"/>
        </w:rPr>
        <w:t xml:space="preserve"> .</w:t>
      </w:r>
      <w:r w:rsidR="00875EB7">
        <w:rPr>
          <w:rFonts w:ascii="Century Gothic" w:hAnsi="Century Gothic"/>
        </w:rPr>
        <w:t xml:space="preserve"> </w:t>
      </w:r>
    </w:p>
    <w:p w:rsidR="000411F7" w:rsidRPr="007770D7" w:rsidRDefault="000411F7" w:rsidP="000411F7">
      <w:pPr>
        <w:widowControl w:val="0"/>
        <w:spacing w:after="120"/>
        <w:jc w:val="both"/>
        <w:rPr>
          <w:rFonts w:ascii="Century Gothic" w:hAnsi="Century Gothic"/>
        </w:rPr>
      </w:pPr>
      <w:r w:rsidRPr="00C17280">
        <w:rPr>
          <w:rFonts w:ascii="Century Gothic" w:hAnsi="Century Gothic"/>
        </w:rPr>
        <w:t xml:space="preserve"> </w:t>
      </w:r>
      <w:r w:rsidRPr="0089021A">
        <w:rPr>
          <w:rFonts w:ascii="Century Gothic" w:hAnsi="Century Gothic"/>
          <w:b/>
        </w:rPr>
        <w:t>MISSION</w:t>
      </w:r>
    </w:p>
    <w:p w:rsidR="000411F7" w:rsidRPr="0089021A" w:rsidRDefault="000411F7" w:rsidP="000411F7">
      <w:pPr>
        <w:pStyle w:val="CenturyGothic"/>
        <w:rPr>
          <w:rFonts w:ascii="Century Gothic" w:hAnsi="Century Gothic"/>
        </w:rPr>
      </w:pPr>
      <w:r w:rsidRPr="0089021A">
        <w:rPr>
          <w:rFonts w:ascii="Century Gothic" w:hAnsi="Century Gothic"/>
        </w:rPr>
        <w:t>American Dental Academy (ADA) is a private</w:t>
      </w:r>
      <w:r w:rsidRPr="0089021A">
        <w:rPr>
          <w:rFonts w:ascii="Century Gothic" w:hAnsi="Century Gothic"/>
          <w:color w:val="000000"/>
        </w:rPr>
        <w:t xml:space="preserve"> institution</w:t>
      </w:r>
      <w:r w:rsidRPr="0089021A">
        <w:rPr>
          <w:rFonts w:ascii="Century Gothic" w:hAnsi="Century Gothic"/>
        </w:rPr>
        <w:t xml:space="preserve"> developed by the combined effort of Dr. Lin Y </w:t>
      </w:r>
      <w:proofErr w:type="spellStart"/>
      <w:r w:rsidRPr="0089021A">
        <w:rPr>
          <w:rFonts w:ascii="Century Gothic" w:hAnsi="Century Gothic"/>
        </w:rPr>
        <w:t>Hu</w:t>
      </w:r>
      <w:proofErr w:type="spellEnd"/>
      <w:r w:rsidRPr="0089021A">
        <w:rPr>
          <w:rFonts w:ascii="Century Gothic" w:hAnsi="Century Gothic"/>
        </w:rPr>
        <w:t xml:space="preserve"> and </w:t>
      </w:r>
      <w:proofErr w:type="spellStart"/>
      <w:r w:rsidRPr="0089021A">
        <w:rPr>
          <w:rFonts w:ascii="Century Gothic" w:hAnsi="Century Gothic"/>
        </w:rPr>
        <w:t>Constantino</w:t>
      </w:r>
      <w:proofErr w:type="spellEnd"/>
      <w:r w:rsidRPr="0089021A">
        <w:rPr>
          <w:rFonts w:ascii="Century Gothic" w:hAnsi="Century Gothic"/>
        </w:rPr>
        <w:t xml:space="preserve"> </w:t>
      </w:r>
      <w:proofErr w:type="spellStart"/>
      <w:r w:rsidRPr="0089021A">
        <w:rPr>
          <w:rFonts w:ascii="Century Gothic" w:hAnsi="Century Gothic"/>
        </w:rPr>
        <w:t>Gabrie</w:t>
      </w:r>
      <w:proofErr w:type="spellEnd"/>
      <w:r w:rsidRPr="0089021A">
        <w:rPr>
          <w:rFonts w:ascii="Century Gothic" w:hAnsi="Century Gothic"/>
        </w:rPr>
        <w:t xml:space="preserve"> CDT. </w:t>
      </w:r>
      <w:smartTag w:uri="urn:schemas-microsoft-com:office:smarttags" w:element="place">
        <w:smartTag w:uri="urn:schemas-microsoft-com:office:smarttags" w:element="City">
          <w:r w:rsidRPr="0089021A">
            <w:rPr>
              <w:rFonts w:ascii="Century Gothic" w:hAnsi="Century Gothic"/>
            </w:rPr>
            <w:t>ADA</w:t>
          </w:r>
        </w:smartTag>
      </w:smartTag>
      <w:r w:rsidRPr="0089021A">
        <w:rPr>
          <w:rFonts w:ascii="Century Gothic" w:hAnsi="Century Gothic"/>
        </w:rPr>
        <w:t xml:space="preserve"> is approved to operate by the Bureau for Private Postsecondary Education. </w:t>
      </w:r>
      <w:smartTag w:uri="urn:schemas-microsoft-com:office:smarttags" w:element="place">
        <w:smartTag w:uri="urn:schemas-microsoft-com:office:smarttags" w:element="City">
          <w:r w:rsidRPr="0089021A">
            <w:rPr>
              <w:rFonts w:ascii="Century Gothic" w:hAnsi="Century Gothic"/>
            </w:rPr>
            <w:t>ADA</w:t>
          </w:r>
        </w:smartTag>
      </w:smartTag>
      <w:r w:rsidRPr="0089021A">
        <w:rPr>
          <w:rFonts w:ascii="Century Gothic" w:hAnsi="Century Gothic"/>
        </w:rPr>
        <w:t xml:space="preserve"> offer</w:t>
      </w:r>
      <w:r w:rsidRPr="0089021A">
        <w:rPr>
          <w:rFonts w:ascii="Century Gothic" w:hAnsi="Century Gothic"/>
          <w:lang w:eastAsia="zh-CN"/>
        </w:rPr>
        <w:t>s</w:t>
      </w:r>
      <w:r w:rsidRPr="0089021A">
        <w:rPr>
          <w:rFonts w:ascii="Century Gothic" w:hAnsi="Century Gothic"/>
        </w:rPr>
        <w:t xml:space="preserve"> the best possible dental assisting education in the shortest possible time consistent with proper educational procedures. ADA will help prepare interested persons in becoming part of the dental profession and assume a position as a w</w:t>
      </w:r>
      <w:r>
        <w:rPr>
          <w:rFonts w:ascii="Century Gothic" w:hAnsi="Century Gothic"/>
        </w:rPr>
        <w:t>ell-respected dental assistant as it is described under United States Department of labor Code 31-9091.</w:t>
      </w:r>
    </w:p>
    <w:p w:rsidR="000411F7" w:rsidRPr="0089021A" w:rsidRDefault="000411F7" w:rsidP="000411F7">
      <w:pPr>
        <w:widowControl w:val="0"/>
        <w:spacing w:after="120"/>
        <w:rPr>
          <w:rFonts w:ascii="Century Gothic" w:hAnsi="Century Gothic"/>
          <w:sz w:val="28"/>
        </w:rPr>
      </w:pPr>
      <w:r w:rsidRPr="0089021A">
        <w:rPr>
          <w:rFonts w:ascii="Century Gothic" w:hAnsi="Century Gothic"/>
          <w:b/>
        </w:rPr>
        <w:t>PURPOSE</w:t>
      </w:r>
    </w:p>
    <w:p w:rsidR="000411F7" w:rsidRPr="0089021A" w:rsidRDefault="000411F7" w:rsidP="000411F7">
      <w:pPr>
        <w:widowControl w:val="0"/>
        <w:jc w:val="both"/>
        <w:rPr>
          <w:rFonts w:ascii="Century Gothic" w:hAnsi="Century Gothic"/>
        </w:rPr>
      </w:pPr>
      <w:r w:rsidRPr="0089021A">
        <w:rPr>
          <w:rFonts w:ascii="Century Gothic" w:hAnsi="Century Gothic"/>
        </w:rPr>
        <w:t>It is our endeavor to prepare individuals with the knowledge, technical proficiency, and interpersonal skills that will allow them to become immediately employable in a dental office upon graduation. American</w:t>
      </w:r>
      <w:r>
        <w:rPr>
          <w:rFonts w:ascii="Century Gothic" w:hAnsi="Century Gothic"/>
        </w:rPr>
        <w:t xml:space="preserve"> </w:t>
      </w:r>
      <w:r w:rsidRPr="0089021A">
        <w:rPr>
          <w:rFonts w:ascii="Century Gothic" w:hAnsi="Century Gothic"/>
        </w:rPr>
        <w:t>Dental</w:t>
      </w:r>
      <w:r>
        <w:rPr>
          <w:rFonts w:ascii="Century Gothic" w:hAnsi="Century Gothic"/>
        </w:rPr>
        <w:t xml:space="preserve"> </w:t>
      </w:r>
      <w:r w:rsidRPr="0089021A">
        <w:rPr>
          <w:rFonts w:ascii="Century Gothic" w:hAnsi="Century Gothic"/>
        </w:rPr>
        <w:t>Academy is dedicated to the ideal of developing efficient, effective dental assisting through a competency based program.  It is our goal to offer the best possible education in the shortest possible time consistent with proper educational procedures. Students are accepted regardless of sex, race, age, and marital status, and religious creed, ethnic or national origin.</w:t>
      </w:r>
    </w:p>
    <w:p w:rsidR="007770D7" w:rsidRDefault="000411F7" w:rsidP="007770D7">
      <w:pPr>
        <w:widowControl w:val="0"/>
        <w:spacing w:after="120"/>
        <w:jc w:val="both"/>
        <w:rPr>
          <w:rFonts w:ascii="Century Gothic" w:hAnsi="Century Gothic"/>
          <w:b/>
        </w:rPr>
      </w:pPr>
      <w:r w:rsidRPr="0089021A">
        <w:rPr>
          <w:rFonts w:ascii="Century Gothic" w:hAnsi="Century Gothic"/>
          <w:b/>
        </w:rPr>
        <w:t>OBJECTIVES</w:t>
      </w:r>
    </w:p>
    <w:p w:rsidR="000411F7" w:rsidRPr="007770D7" w:rsidRDefault="000411F7" w:rsidP="007770D7">
      <w:pPr>
        <w:widowControl w:val="0"/>
        <w:spacing w:after="120"/>
        <w:jc w:val="both"/>
        <w:rPr>
          <w:rFonts w:ascii="Century Gothic" w:hAnsi="Century Gothic"/>
          <w:b/>
        </w:rPr>
      </w:pPr>
      <w:r w:rsidRPr="0089021A">
        <w:rPr>
          <w:rFonts w:ascii="Century Gothic" w:hAnsi="Century Gothic"/>
          <w:lang w:eastAsia="zh-CN"/>
        </w:rPr>
        <w:t xml:space="preserve">Students will learn to </w:t>
      </w:r>
      <w:r w:rsidRPr="0089021A">
        <w:rPr>
          <w:rFonts w:ascii="Century Gothic" w:hAnsi="Century Gothic"/>
        </w:rPr>
        <w:t xml:space="preserve">pass instruments, mix filling and impression materials, take and develop dental x-rays, sterilize instruments, </w:t>
      </w:r>
      <w:r w:rsidRPr="0089021A">
        <w:rPr>
          <w:rFonts w:ascii="Century Gothic" w:hAnsi="Century Gothic" w:cs="Arial"/>
          <w:lang w:eastAsia="zh-CN"/>
        </w:rPr>
        <w:t>helping patients feel comfortable before, during, and after dental treatment, providing patients with instructions for oral care, teaching patients appropriate oral hygiene strat</w:t>
      </w:r>
      <w:r>
        <w:rPr>
          <w:rFonts w:ascii="Century Gothic" w:hAnsi="Century Gothic" w:cs="Arial"/>
          <w:lang w:eastAsia="zh-CN"/>
        </w:rPr>
        <w:t>egies to maintain oral health</w:t>
      </w:r>
      <w:r w:rsidRPr="0089021A">
        <w:rPr>
          <w:rFonts w:ascii="Century Gothic" w:hAnsi="Century Gothic"/>
        </w:rPr>
        <w:t>.</w:t>
      </w:r>
      <w:r>
        <w:rPr>
          <w:rFonts w:ascii="Century Gothic" w:hAnsi="Century Gothic"/>
        </w:rPr>
        <w:t xml:space="preserve"> Perform limited duties under the direction of a Dentist.</w:t>
      </w:r>
      <w:r w:rsidRPr="0089021A">
        <w:rPr>
          <w:rFonts w:ascii="Century Gothic" w:hAnsi="Century Gothic"/>
        </w:rPr>
        <w:t xml:space="preserve"> </w:t>
      </w:r>
      <w:r w:rsidRPr="0089021A">
        <w:rPr>
          <w:rFonts w:ascii="Century Gothic" w:hAnsi="Century Gothic"/>
          <w:lang w:eastAsia="zh-CN"/>
        </w:rPr>
        <w:t>After students have completed the Dental Assisting program, the</w:t>
      </w:r>
      <w:r w:rsidRPr="0089021A">
        <w:rPr>
          <w:rFonts w:ascii="Century Gothic" w:hAnsi="Century Gothic" w:cs="Arial"/>
          <w:shd w:val="clear" w:color="auto" w:fill="FFFFFF"/>
        </w:rPr>
        <w:t xml:space="preserve"> graduates may have </w:t>
      </w:r>
      <w:r w:rsidRPr="0089021A">
        <w:rPr>
          <w:rFonts w:ascii="Century Gothic" w:hAnsi="Century Gothic" w:cs="Arial"/>
          <w:shd w:val="clear" w:color="auto" w:fill="FFFFFF"/>
          <w:lang w:eastAsia="zh-CN"/>
        </w:rPr>
        <w:t>future</w:t>
      </w:r>
      <w:r w:rsidRPr="0089021A">
        <w:rPr>
          <w:rFonts w:ascii="Century Gothic" w:hAnsi="Century Gothic" w:cs="Arial"/>
          <w:shd w:val="clear" w:color="auto" w:fill="FFFFFF"/>
        </w:rPr>
        <w:t xml:space="preserve"> opportunities to </w:t>
      </w:r>
      <w:r w:rsidRPr="0089021A">
        <w:rPr>
          <w:rFonts w:ascii="Century Gothic" w:hAnsi="Century Gothic" w:cs="Arial"/>
          <w:shd w:val="clear" w:color="auto" w:fill="FFFFFF"/>
          <w:lang w:eastAsia="zh-CN"/>
        </w:rPr>
        <w:t>become a R</w:t>
      </w:r>
      <w:r w:rsidRPr="0089021A">
        <w:rPr>
          <w:rFonts w:ascii="Century Gothic" w:hAnsi="Century Gothic" w:cs="Arial"/>
          <w:shd w:val="clear" w:color="auto" w:fill="FFFFFF"/>
        </w:rPr>
        <w:t>egistered Dental Assistant</w:t>
      </w:r>
      <w:r w:rsidRPr="0089021A">
        <w:rPr>
          <w:rFonts w:ascii="Century Gothic" w:hAnsi="Century Gothic" w:cs="Arial"/>
          <w:shd w:val="clear" w:color="auto" w:fill="FFFFFF"/>
          <w:lang w:eastAsia="zh-CN"/>
        </w:rPr>
        <w:t>, or a Registered Dental Hygienist or a Dentist with</w:t>
      </w:r>
      <w:r>
        <w:rPr>
          <w:rFonts w:ascii="Century Gothic" w:hAnsi="Century Gothic" w:cs="Arial"/>
          <w:shd w:val="clear" w:color="auto" w:fill="FFFFFF"/>
          <w:lang w:eastAsia="zh-CN"/>
        </w:rPr>
        <w:t xml:space="preserve"> </w:t>
      </w:r>
      <w:r w:rsidRPr="0089021A">
        <w:rPr>
          <w:rFonts w:ascii="Century Gothic" w:hAnsi="Century Gothic" w:cs="Arial"/>
          <w:shd w:val="clear" w:color="auto" w:fill="FFFFFF"/>
          <w:lang w:eastAsia="zh-CN"/>
        </w:rPr>
        <w:t>further education, work experience and successful completion of the Dental Board Requirements.</w:t>
      </w:r>
      <w:r w:rsidRPr="0089021A">
        <w:rPr>
          <w:rFonts w:ascii="Century Gothic" w:hAnsi="Century Gothic"/>
        </w:rPr>
        <w:t xml:space="preserve"> American Dental Academy </w:t>
      </w:r>
      <w:r w:rsidRPr="0089021A">
        <w:rPr>
          <w:rFonts w:ascii="Century Gothic" w:hAnsi="Century Gothic"/>
          <w:lang w:eastAsia="zh-CN"/>
        </w:rPr>
        <w:t xml:space="preserve">(ADA) </w:t>
      </w:r>
      <w:r w:rsidRPr="0089021A">
        <w:rPr>
          <w:rFonts w:ascii="Century Gothic" w:hAnsi="Century Gothic"/>
        </w:rPr>
        <w:t>prepares students for entry-level positions as a chair side Dental Assistant</w:t>
      </w:r>
      <w:r w:rsidRPr="0089021A">
        <w:rPr>
          <w:rFonts w:ascii="Century Gothic" w:hAnsi="Century Gothic"/>
          <w:lang w:eastAsia="zh-CN"/>
        </w:rPr>
        <w:t>.</w:t>
      </w:r>
      <w:r>
        <w:rPr>
          <w:rFonts w:ascii="Century Gothic" w:hAnsi="Century Gothic"/>
          <w:lang w:eastAsia="zh-CN"/>
        </w:rPr>
        <w:t xml:space="preserve"> </w:t>
      </w:r>
      <w:r w:rsidRPr="0089021A">
        <w:rPr>
          <w:rFonts w:ascii="Century Gothic" w:hAnsi="Century Gothic"/>
        </w:rPr>
        <w:t xml:space="preserve">Students will learn proper chair side assisting by practicing the skills necessary to properly </w:t>
      </w:r>
      <w:r w:rsidRPr="0089021A">
        <w:rPr>
          <w:rFonts w:ascii="Century Gothic" w:hAnsi="Century Gothic"/>
          <w:lang w:eastAsia="zh-CN"/>
        </w:rPr>
        <w:t>a</w:t>
      </w:r>
      <w:r w:rsidRPr="0089021A">
        <w:rPr>
          <w:rFonts w:ascii="Century Gothic" w:hAnsi="Century Gothic" w:cs="Arial"/>
          <w:lang w:eastAsia="zh-CN"/>
        </w:rPr>
        <w:t>ssist the dentist during a variety of treatment procedures.</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No</w:t>
      </w:r>
      <w:r>
        <w:rPr>
          <w:rFonts w:ascii="Century Gothic" w:hAnsi="Century Gothic"/>
          <w:b/>
        </w:rPr>
        <w:t xml:space="preserve"> </w:t>
      </w:r>
      <w:r w:rsidRPr="0089021A">
        <w:rPr>
          <w:rFonts w:ascii="Century Gothic" w:hAnsi="Century Gothic"/>
          <w:b/>
        </w:rPr>
        <w:t>Bankruptcy Statement</w:t>
      </w:r>
    </w:p>
    <w:p w:rsidR="000411F7" w:rsidRPr="0047065F" w:rsidRDefault="000411F7" w:rsidP="000411F7">
      <w:pPr>
        <w:widowControl w:val="0"/>
        <w:jc w:val="both"/>
        <w:rPr>
          <w:rFonts w:ascii="Century Gothic" w:hAnsi="Century Gothic"/>
        </w:rPr>
      </w:pPr>
      <w:r w:rsidRPr="0089021A">
        <w:rPr>
          <w:rFonts w:ascii="Century Gothic" w:hAnsi="Century Gothic"/>
        </w:rPr>
        <w:t xml:space="preserve">ADA does not have a pending petition in bankruptcy, is not operating as a debtor in possession, has not filed a petition within the preceding five years, nor has it had a petition in bankruptcy filed against it within the preceding five years, that resulted in reorganization under </w:t>
      </w:r>
      <w:r w:rsidRPr="0089021A">
        <w:rPr>
          <w:rFonts w:ascii="Century Gothic" w:hAnsi="Century Gothic"/>
        </w:rPr>
        <w:lastRenderedPageBreak/>
        <w:t>Chapter 11 of the United States Bankruptcy Code (11 U.S.C. Section. 1101 et seq.) (CEC 94909)(a)(12).</w:t>
      </w:r>
    </w:p>
    <w:p w:rsidR="000411F7" w:rsidRPr="0089021A" w:rsidRDefault="000411F7" w:rsidP="000411F7">
      <w:pPr>
        <w:widowControl w:val="0"/>
        <w:jc w:val="both"/>
        <w:rPr>
          <w:rFonts w:ascii="Century Gothic" w:hAnsi="Century Gothic"/>
          <w:b/>
        </w:rPr>
      </w:pPr>
      <w:r w:rsidRPr="0089021A">
        <w:rPr>
          <w:rFonts w:ascii="Century Gothic" w:hAnsi="Century Gothic"/>
          <w:b/>
        </w:rPr>
        <w:t>ADMISSION INFORMATION</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Statement of Non-Discrimination</w:t>
      </w:r>
    </w:p>
    <w:p w:rsidR="000411F7" w:rsidRPr="0089021A" w:rsidRDefault="000411F7" w:rsidP="000411F7">
      <w:pPr>
        <w:widowControl w:val="0"/>
        <w:jc w:val="both"/>
        <w:rPr>
          <w:rFonts w:ascii="Century Gothic" w:hAnsi="Century Gothic"/>
        </w:rPr>
      </w:pPr>
      <w:r w:rsidRPr="0089021A">
        <w:rPr>
          <w:rFonts w:ascii="Century Gothic" w:hAnsi="Century Gothic"/>
        </w:rPr>
        <w:t>American</w:t>
      </w:r>
      <w:r>
        <w:rPr>
          <w:rFonts w:ascii="Century Gothic" w:hAnsi="Century Gothic"/>
        </w:rPr>
        <w:t xml:space="preserve"> </w:t>
      </w:r>
      <w:r w:rsidRPr="0089021A">
        <w:rPr>
          <w:rFonts w:ascii="Century Gothic" w:hAnsi="Century Gothic"/>
        </w:rPr>
        <w:t>Dental</w:t>
      </w:r>
      <w:r>
        <w:rPr>
          <w:rFonts w:ascii="Century Gothic" w:hAnsi="Century Gothic"/>
        </w:rPr>
        <w:t xml:space="preserve"> </w:t>
      </w:r>
      <w:r w:rsidRPr="0089021A">
        <w:rPr>
          <w:rFonts w:ascii="Century Gothic" w:hAnsi="Century Gothic"/>
        </w:rPr>
        <w:t xml:space="preserve">Academy does not deny admission or discriminate against students on the basis of race, color, religion, sex, age, handicap, financial status, residence or sexual orientation or nationality.  </w:t>
      </w:r>
      <w:smartTag w:uri="urn:schemas-microsoft-com:office:smarttags" w:element="City">
        <w:smartTag w:uri="urn:schemas-microsoft-com:office:smarttags" w:element="place">
          <w:r w:rsidRPr="0089021A">
            <w:rPr>
              <w:rFonts w:ascii="Century Gothic" w:hAnsi="Century Gothic"/>
            </w:rPr>
            <w:t>ADA</w:t>
          </w:r>
        </w:smartTag>
      </w:smartTag>
      <w:r w:rsidRPr="0089021A">
        <w:rPr>
          <w:rFonts w:ascii="Century Gothic" w:hAnsi="Century Gothic"/>
        </w:rPr>
        <w:t xml:space="preserve"> will reasonably accommodate applicants and students with a disability to the extent by law.</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Transferring Units</w:t>
      </w:r>
    </w:p>
    <w:p w:rsidR="0047065F" w:rsidRDefault="000411F7" w:rsidP="000411F7">
      <w:pPr>
        <w:widowControl w:val="0"/>
        <w:jc w:val="both"/>
        <w:rPr>
          <w:rFonts w:ascii="Century Gothic" w:hAnsi="Century Gothic"/>
        </w:rPr>
      </w:pPr>
      <w:r w:rsidRPr="0089021A">
        <w:rPr>
          <w:rFonts w:ascii="Century Gothic" w:hAnsi="Century Gothic"/>
        </w:rPr>
        <w:t>ADA does not accept prior experiential learning. Any student who has either attended this school or been enrolled in a similar course elsewhere and who has voluntarily ceased his/her training for a period of time may, upon paying the application fee and the assessment fee of $40.00, be tested and given the appropriate credit, provided that all other requirements have been met.</w:t>
      </w:r>
    </w:p>
    <w:p w:rsidR="000411F7" w:rsidRPr="0047065F" w:rsidRDefault="000411F7" w:rsidP="000411F7">
      <w:pPr>
        <w:widowControl w:val="0"/>
        <w:jc w:val="both"/>
        <w:rPr>
          <w:rFonts w:ascii="Century Gothic" w:hAnsi="Century Gothic"/>
          <w:b/>
        </w:rPr>
      </w:pPr>
      <w:r w:rsidRPr="0047065F">
        <w:rPr>
          <w:rFonts w:ascii="Century Gothic" w:hAnsi="Century Gothic"/>
          <w:b/>
        </w:rPr>
        <w:t>A</w:t>
      </w:r>
      <w:r w:rsidR="0047065F" w:rsidRPr="0047065F">
        <w:rPr>
          <w:rFonts w:ascii="Century Gothic" w:hAnsi="Century Gothic"/>
          <w:b/>
        </w:rPr>
        <w:t>ssessment Policy and Procedures</w:t>
      </w:r>
    </w:p>
    <w:p w:rsidR="000411F7" w:rsidRPr="0089021A" w:rsidRDefault="000411F7" w:rsidP="000411F7">
      <w:pPr>
        <w:pStyle w:val="BodyText"/>
        <w:spacing w:after="120" w:line="276" w:lineRule="auto"/>
        <w:rPr>
          <w:rFonts w:ascii="Century Gothic" w:hAnsi="Century Gothic"/>
          <w:sz w:val="22"/>
          <w:szCs w:val="22"/>
        </w:rPr>
      </w:pPr>
      <w:r w:rsidRPr="0089021A">
        <w:rPr>
          <w:rFonts w:ascii="Century Gothic" w:hAnsi="Century Gothic"/>
          <w:sz w:val="22"/>
          <w:szCs w:val="22"/>
        </w:rPr>
        <w:t>The school director will determine the credit of tuition after the completion of an assessment examination.  The maximum allowable credit will be up to 50% of the total tuition.  The tuition will be reduced accordingly and the student will be informed in writing.</w:t>
      </w:r>
    </w:p>
    <w:p w:rsidR="000411F7" w:rsidRPr="0089021A" w:rsidRDefault="000411F7" w:rsidP="000411F7">
      <w:pPr>
        <w:pStyle w:val="BodyText"/>
        <w:spacing w:after="120" w:line="276" w:lineRule="auto"/>
        <w:rPr>
          <w:rFonts w:ascii="Century Gothic" w:hAnsi="Century Gothic"/>
          <w:sz w:val="22"/>
          <w:szCs w:val="22"/>
        </w:rPr>
      </w:pPr>
      <w:r w:rsidRPr="0089021A">
        <w:rPr>
          <w:rFonts w:ascii="Century Gothic" w:hAnsi="Century Gothic"/>
          <w:sz w:val="22"/>
          <w:szCs w:val="22"/>
        </w:rPr>
        <w:t>Provision for Appeal,</w:t>
      </w:r>
    </w:p>
    <w:p w:rsidR="000411F7" w:rsidRPr="0089021A" w:rsidRDefault="000411F7" w:rsidP="000411F7">
      <w:pPr>
        <w:pStyle w:val="BodyText"/>
        <w:spacing w:after="120" w:line="276" w:lineRule="auto"/>
        <w:rPr>
          <w:rFonts w:ascii="Century Gothic" w:hAnsi="Century Gothic"/>
          <w:sz w:val="22"/>
          <w:szCs w:val="22"/>
        </w:rPr>
      </w:pPr>
      <w:r w:rsidRPr="0089021A">
        <w:rPr>
          <w:rFonts w:ascii="Century Gothic" w:hAnsi="Century Gothic"/>
          <w:sz w:val="22"/>
          <w:szCs w:val="22"/>
        </w:rPr>
        <w:t>If the student is not in agreement with the results of the credit determination, he/she may appeal the dec</w:t>
      </w:r>
      <w:r>
        <w:rPr>
          <w:rFonts w:ascii="Century Gothic" w:hAnsi="Century Gothic"/>
          <w:sz w:val="22"/>
          <w:szCs w:val="22"/>
        </w:rPr>
        <w:t>ision in writing to the President</w:t>
      </w:r>
      <w:r w:rsidRPr="0089021A">
        <w:rPr>
          <w:rFonts w:ascii="Century Gothic" w:hAnsi="Century Gothic"/>
          <w:sz w:val="22"/>
          <w:szCs w:val="22"/>
        </w:rPr>
        <w:t xml:space="preserve"> and follow the steps outlined in the complaint section of this catalog. (See page 18)</w:t>
      </w:r>
    </w:p>
    <w:p w:rsidR="000411F7" w:rsidRPr="0089021A" w:rsidRDefault="000411F7" w:rsidP="000411F7">
      <w:pPr>
        <w:widowControl w:val="0"/>
        <w:spacing w:after="120"/>
        <w:rPr>
          <w:rFonts w:ascii="Century Gothic" w:hAnsi="Century Gothic"/>
          <w:b/>
        </w:rPr>
      </w:pPr>
      <w:r w:rsidRPr="0089021A">
        <w:rPr>
          <w:rFonts w:ascii="Century Gothic" w:hAnsi="Century Gothic"/>
          <w:b/>
        </w:rPr>
        <w:t>Admission Eligibility/Requirements</w:t>
      </w:r>
    </w:p>
    <w:p w:rsidR="000411F7" w:rsidRPr="0089021A" w:rsidRDefault="000411F7" w:rsidP="000411F7">
      <w:pPr>
        <w:pStyle w:val="BodyText"/>
        <w:rPr>
          <w:rFonts w:ascii="Century Gothic" w:hAnsi="Century Gothic"/>
          <w:sz w:val="22"/>
          <w:szCs w:val="22"/>
        </w:rPr>
      </w:pPr>
      <w:r w:rsidRPr="0089021A">
        <w:rPr>
          <w:rFonts w:ascii="Century Gothic" w:hAnsi="Century Gothic"/>
          <w:sz w:val="22"/>
          <w:szCs w:val="22"/>
        </w:rPr>
        <w:t xml:space="preserve">Applicants interested in enrolling are required to meet the following admissions requirements: </w:t>
      </w:r>
    </w:p>
    <w:p w:rsidR="000411F7" w:rsidRPr="0089021A" w:rsidRDefault="000411F7" w:rsidP="000411F7">
      <w:pPr>
        <w:pStyle w:val="BodyText"/>
        <w:ind w:firstLine="720"/>
        <w:rPr>
          <w:rFonts w:ascii="Century Gothic" w:hAnsi="Century Gothic"/>
          <w:b/>
          <w:sz w:val="22"/>
          <w:szCs w:val="22"/>
        </w:rPr>
      </w:pPr>
      <w:r w:rsidRPr="0089021A">
        <w:rPr>
          <w:rFonts w:ascii="Century Gothic" w:hAnsi="Century Gothic"/>
          <w:sz w:val="22"/>
          <w:szCs w:val="22"/>
        </w:rPr>
        <w:t>1).</w:t>
      </w:r>
      <w:r w:rsidRPr="0089021A">
        <w:rPr>
          <w:rFonts w:ascii="Century Gothic" w:hAnsi="Century Gothic"/>
          <w:sz w:val="22"/>
          <w:szCs w:val="22"/>
        </w:rPr>
        <w:tab/>
        <w:t>High School Diploma or equivalent.</w:t>
      </w:r>
    </w:p>
    <w:p w:rsidR="000411F7" w:rsidRPr="0089021A" w:rsidRDefault="000411F7" w:rsidP="000411F7">
      <w:pPr>
        <w:pStyle w:val="BodyText"/>
        <w:rPr>
          <w:rFonts w:ascii="Century Gothic" w:hAnsi="Century Gothic"/>
          <w:b/>
          <w:sz w:val="22"/>
          <w:szCs w:val="22"/>
        </w:rPr>
      </w:pPr>
      <w:r w:rsidRPr="0089021A">
        <w:rPr>
          <w:rFonts w:ascii="Century Gothic" w:hAnsi="Century Gothic"/>
          <w:sz w:val="22"/>
          <w:szCs w:val="22"/>
        </w:rPr>
        <w:tab/>
        <w:t>2).</w:t>
      </w:r>
      <w:r w:rsidRPr="0089021A">
        <w:rPr>
          <w:rFonts w:ascii="Century Gothic" w:hAnsi="Century Gothic"/>
          <w:sz w:val="22"/>
          <w:szCs w:val="22"/>
        </w:rPr>
        <w:tab/>
        <w:t>18 years of age (or with parent permission if under 18).</w:t>
      </w:r>
    </w:p>
    <w:p w:rsidR="000411F7" w:rsidRPr="0089021A" w:rsidRDefault="000411F7" w:rsidP="000411F7">
      <w:pPr>
        <w:pStyle w:val="BodyText"/>
        <w:rPr>
          <w:rFonts w:ascii="Century Gothic" w:hAnsi="Century Gothic"/>
          <w:b/>
          <w:sz w:val="22"/>
          <w:szCs w:val="22"/>
        </w:rPr>
      </w:pPr>
      <w:r w:rsidRPr="0089021A">
        <w:rPr>
          <w:rFonts w:ascii="Century Gothic" w:hAnsi="Century Gothic"/>
          <w:sz w:val="22"/>
          <w:szCs w:val="22"/>
        </w:rPr>
        <w:tab/>
        <w:t>3).</w:t>
      </w:r>
      <w:r w:rsidRPr="0089021A">
        <w:rPr>
          <w:rFonts w:ascii="Century Gothic" w:hAnsi="Century Gothic"/>
          <w:sz w:val="22"/>
          <w:szCs w:val="22"/>
        </w:rPr>
        <w:tab/>
      </w:r>
      <w:r>
        <w:rPr>
          <w:rFonts w:ascii="Century Gothic" w:hAnsi="Century Gothic"/>
          <w:sz w:val="22"/>
          <w:szCs w:val="22"/>
        </w:rPr>
        <w:t>High school English Level documented by a high school diploma</w:t>
      </w:r>
      <w:r w:rsidRPr="0089021A">
        <w:rPr>
          <w:rFonts w:ascii="Century Gothic" w:hAnsi="Century Gothic"/>
          <w:sz w:val="22"/>
          <w:szCs w:val="22"/>
        </w:rPr>
        <w:t>.</w:t>
      </w:r>
    </w:p>
    <w:p w:rsidR="000411F7" w:rsidRPr="0089021A" w:rsidRDefault="000411F7" w:rsidP="000411F7">
      <w:pPr>
        <w:pStyle w:val="BodyText"/>
        <w:ind w:left="1440"/>
        <w:rPr>
          <w:rFonts w:ascii="Century Gothic" w:hAnsi="Century Gothic"/>
          <w:b/>
          <w:sz w:val="22"/>
          <w:szCs w:val="22"/>
        </w:rPr>
      </w:pPr>
      <w:r w:rsidRPr="0089021A">
        <w:rPr>
          <w:rFonts w:ascii="Century Gothic" w:hAnsi="Century Gothic"/>
          <w:sz w:val="22"/>
          <w:szCs w:val="22"/>
        </w:rPr>
        <w:t>ADA does not provide E</w:t>
      </w:r>
      <w:r>
        <w:rPr>
          <w:rFonts w:ascii="Century Gothic" w:hAnsi="Century Gothic"/>
          <w:sz w:val="22"/>
          <w:szCs w:val="22"/>
        </w:rPr>
        <w:t>SL;</w:t>
      </w:r>
      <w:r w:rsidRPr="0089021A">
        <w:rPr>
          <w:rFonts w:ascii="Century Gothic" w:hAnsi="Century Gothic"/>
          <w:b/>
          <w:sz w:val="22"/>
          <w:szCs w:val="22"/>
        </w:rPr>
        <w:t xml:space="preserve"> </w:t>
      </w:r>
      <w:r w:rsidRPr="0089021A">
        <w:rPr>
          <w:rFonts w:ascii="Century Gothic" w:hAnsi="Century Gothic"/>
          <w:sz w:val="22"/>
          <w:szCs w:val="22"/>
        </w:rPr>
        <w:t>we accept a TOEFL score of 60 or greater.</w:t>
      </w:r>
    </w:p>
    <w:p w:rsidR="000411F7" w:rsidRPr="0089021A" w:rsidRDefault="000411F7" w:rsidP="000411F7">
      <w:pPr>
        <w:pStyle w:val="BodyText"/>
        <w:ind w:left="1440" w:hanging="720"/>
        <w:rPr>
          <w:rFonts w:ascii="Century Gothic" w:hAnsi="Century Gothic"/>
          <w:b/>
          <w:sz w:val="22"/>
          <w:szCs w:val="22"/>
        </w:rPr>
      </w:pPr>
      <w:r w:rsidRPr="0089021A">
        <w:rPr>
          <w:rFonts w:ascii="Century Gothic" w:hAnsi="Century Gothic"/>
          <w:sz w:val="22"/>
          <w:szCs w:val="22"/>
        </w:rPr>
        <w:t>4).</w:t>
      </w:r>
      <w:r w:rsidRPr="0089021A">
        <w:rPr>
          <w:rFonts w:ascii="Century Gothic" w:hAnsi="Century Gothic"/>
          <w:sz w:val="22"/>
          <w:szCs w:val="22"/>
        </w:rPr>
        <w:tab/>
      </w:r>
      <w:proofErr w:type="gramStart"/>
      <w:r w:rsidRPr="0089021A">
        <w:rPr>
          <w:rFonts w:ascii="Century Gothic" w:hAnsi="Century Gothic"/>
          <w:sz w:val="22"/>
          <w:szCs w:val="22"/>
        </w:rPr>
        <w:t>Be</w:t>
      </w:r>
      <w:proofErr w:type="gramEnd"/>
      <w:r w:rsidRPr="0089021A">
        <w:rPr>
          <w:rFonts w:ascii="Century Gothic" w:hAnsi="Century Gothic"/>
          <w:sz w:val="22"/>
          <w:szCs w:val="22"/>
        </w:rPr>
        <w:t xml:space="preserve"> able to clearly understand the terms and conditions of the Enrollment   Agreement written in English without help from others.</w:t>
      </w:r>
    </w:p>
    <w:p w:rsidR="000411F7" w:rsidRPr="0089021A" w:rsidRDefault="000411F7" w:rsidP="000411F7">
      <w:pPr>
        <w:pStyle w:val="BodyText"/>
        <w:rPr>
          <w:rFonts w:ascii="Century Gothic" w:hAnsi="Century Gothic"/>
          <w:b/>
          <w:sz w:val="22"/>
          <w:szCs w:val="22"/>
        </w:rPr>
      </w:pPr>
      <w:r w:rsidRPr="0089021A">
        <w:rPr>
          <w:rFonts w:ascii="Century Gothic" w:hAnsi="Century Gothic"/>
          <w:sz w:val="22"/>
          <w:szCs w:val="22"/>
        </w:rPr>
        <w:tab/>
        <w:t>5).</w:t>
      </w:r>
      <w:r w:rsidRPr="0089021A">
        <w:rPr>
          <w:rFonts w:ascii="Century Gothic" w:hAnsi="Century Gothic"/>
          <w:sz w:val="22"/>
          <w:szCs w:val="22"/>
        </w:rPr>
        <w:tab/>
      </w:r>
      <w:proofErr w:type="gramStart"/>
      <w:r w:rsidRPr="0089021A">
        <w:rPr>
          <w:rFonts w:ascii="Century Gothic" w:hAnsi="Century Gothic"/>
          <w:sz w:val="22"/>
          <w:szCs w:val="22"/>
        </w:rPr>
        <w:t>Be</w:t>
      </w:r>
      <w:proofErr w:type="gramEnd"/>
      <w:r w:rsidRPr="0089021A">
        <w:rPr>
          <w:rFonts w:ascii="Century Gothic" w:hAnsi="Century Gothic"/>
          <w:sz w:val="22"/>
          <w:szCs w:val="22"/>
        </w:rPr>
        <w:t xml:space="preserve"> in adequate health to perform physical tasks in the dental office.</w:t>
      </w:r>
    </w:p>
    <w:p w:rsidR="000411F7" w:rsidRPr="0089021A" w:rsidRDefault="000411F7" w:rsidP="000411F7">
      <w:pPr>
        <w:pStyle w:val="BodyText"/>
        <w:rPr>
          <w:rFonts w:ascii="Century Gothic" w:hAnsi="Century Gothic"/>
          <w:b/>
          <w:sz w:val="22"/>
          <w:szCs w:val="22"/>
        </w:rPr>
      </w:pPr>
      <w:r w:rsidRPr="0089021A">
        <w:rPr>
          <w:rFonts w:ascii="Century Gothic" w:hAnsi="Century Gothic"/>
          <w:sz w:val="22"/>
          <w:szCs w:val="22"/>
        </w:rPr>
        <w:tab/>
        <w:t>6).</w:t>
      </w:r>
      <w:r w:rsidRPr="0089021A">
        <w:rPr>
          <w:rFonts w:ascii="Century Gothic" w:hAnsi="Century Gothic"/>
          <w:sz w:val="22"/>
          <w:szCs w:val="22"/>
        </w:rPr>
        <w:tab/>
        <w:t>Present in a clean and orderly appearance.</w:t>
      </w:r>
    </w:p>
    <w:p w:rsidR="000411F7" w:rsidRPr="0089021A" w:rsidRDefault="000411F7" w:rsidP="000411F7">
      <w:pPr>
        <w:pStyle w:val="BodyText"/>
        <w:ind w:left="720" w:hanging="720"/>
        <w:rPr>
          <w:rFonts w:ascii="Century Gothic" w:hAnsi="Century Gothic"/>
          <w:sz w:val="22"/>
          <w:szCs w:val="22"/>
        </w:rPr>
      </w:pPr>
      <w:r w:rsidRPr="0089021A">
        <w:rPr>
          <w:rFonts w:ascii="Century Gothic" w:hAnsi="Century Gothic"/>
          <w:sz w:val="22"/>
          <w:szCs w:val="22"/>
        </w:rPr>
        <w:tab/>
        <w:t>7).</w:t>
      </w:r>
      <w:r w:rsidRPr="0089021A">
        <w:rPr>
          <w:rFonts w:ascii="Century Gothic" w:hAnsi="Century Gothic"/>
          <w:sz w:val="22"/>
          <w:szCs w:val="22"/>
        </w:rPr>
        <w:tab/>
        <w:t xml:space="preserve">Attendance and tardiness records are kept and are part of the student   </w:t>
      </w:r>
      <w:r w:rsidRPr="0089021A">
        <w:rPr>
          <w:rFonts w:ascii="Century Gothic" w:hAnsi="Century Gothic"/>
          <w:sz w:val="22"/>
          <w:szCs w:val="22"/>
        </w:rPr>
        <w:tab/>
        <w:t>evaluation for prospective employers.</w:t>
      </w:r>
    </w:p>
    <w:p w:rsidR="000411F7" w:rsidRPr="0089021A" w:rsidRDefault="000411F7" w:rsidP="000411F7">
      <w:pPr>
        <w:pStyle w:val="BodyText"/>
        <w:ind w:left="720" w:hanging="720"/>
        <w:rPr>
          <w:rFonts w:ascii="Century Gothic" w:hAnsi="Century Gothic"/>
          <w:b/>
          <w:sz w:val="22"/>
          <w:szCs w:val="22"/>
        </w:rPr>
      </w:pPr>
    </w:p>
    <w:p w:rsidR="000411F7" w:rsidRPr="0089021A" w:rsidRDefault="000411F7" w:rsidP="000411F7">
      <w:pPr>
        <w:widowControl w:val="0"/>
        <w:jc w:val="both"/>
        <w:rPr>
          <w:rFonts w:ascii="Century Gothic" w:hAnsi="Century Gothic"/>
          <w:u w:val="single"/>
        </w:rPr>
      </w:pPr>
      <w:r w:rsidRPr="0089021A">
        <w:rPr>
          <w:rFonts w:ascii="Century Gothic" w:hAnsi="Century Gothic"/>
          <w:b/>
        </w:rPr>
        <w:t>Note:</w:t>
      </w:r>
      <w:r w:rsidRPr="0089021A">
        <w:rPr>
          <w:rFonts w:ascii="Century Gothic" w:hAnsi="Century Gothic"/>
          <w:b/>
        </w:rPr>
        <w:tab/>
        <w:t>If English is not the primary language and a student is unable to understand the terms and conditions of the enrollment, the student shall have the right to obtain a clear explanation of the terms and conditions and all the cancellation and refund policies in his or her primary language. (</w:t>
      </w:r>
      <w:smartTag w:uri="urn:schemas-microsoft-com:office:smarttags" w:element="City">
        <w:smartTag w:uri="urn:schemas-microsoft-com:office:smarttags" w:element="place">
          <w:r w:rsidRPr="0089021A">
            <w:rPr>
              <w:rFonts w:ascii="Century Gothic" w:hAnsi="Century Gothic"/>
              <w:b/>
            </w:rPr>
            <w:t>ADA</w:t>
          </w:r>
        </w:smartTag>
      </w:smartTag>
      <w:r w:rsidRPr="0089021A">
        <w:rPr>
          <w:rFonts w:ascii="Century Gothic" w:hAnsi="Century Gothic"/>
          <w:b/>
        </w:rPr>
        <w:t xml:space="preserve"> can provide oral translation in Spanish and Chinese). If another language is needed the student will be encouraged to bring someone who can translate in the desired language.) Although some advertisement may be in multiple languages, all final recruitment </w:t>
      </w:r>
      <w:r w:rsidRPr="0089021A">
        <w:rPr>
          <w:rFonts w:ascii="Century Gothic" w:hAnsi="Century Gothic"/>
          <w:b/>
        </w:rPr>
        <w:lastRenderedPageBreak/>
        <w:t xml:space="preserve">and final enrollment procedures will be conducted in English. </w:t>
      </w:r>
      <w:r w:rsidRPr="0089021A">
        <w:rPr>
          <w:rFonts w:ascii="Century Gothic" w:hAnsi="Century Gothic"/>
          <w:b/>
          <w:u w:val="single"/>
        </w:rPr>
        <w:t>Instruction is provided only in English.</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Ability-to-Benefit</w:t>
      </w:r>
    </w:p>
    <w:p w:rsidR="000411F7" w:rsidRDefault="000411F7" w:rsidP="000411F7">
      <w:pPr>
        <w:widowControl w:val="0"/>
        <w:jc w:val="both"/>
        <w:rPr>
          <w:rFonts w:ascii="Century Gothic" w:hAnsi="Century Gothic"/>
          <w:i/>
        </w:rPr>
      </w:pPr>
      <w:r w:rsidRPr="0089021A">
        <w:rPr>
          <w:rFonts w:ascii="Century Gothic" w:hAnsi="Century Gothic"/>
        </w:rPr>
        <w:t xml:space="preserve">Foreign high school diplomas are acceptable proof of high school graduation but must be verified by a translator. Any applicant who cannot provide a high school diploma or equivalent must pass a nationally recognized </w:t>
      </w:r>
      <w:r w:rsidRPr="0089021A">
        <w:rPr>
          <w:rFonts w:ascii="Century Gothic" w:hAnsi="Century Gothic"/>
          <w:i/>
        </w:rPr>
        <w:t xml:space="preserve">Ability-to-Benefit </w:t>
      </w:r>
      <w:r w:rsidRPr="0089021A">
        <w:rPr>
          <w:rFonts w:ascii="Century Gothic" w:hAnsi="Century Gothic"/>
        </w:rPr>
        <w:t>test. ADA uses the</w:t>
      </w:r>
      <w:r>
        <w:rPr>
          <w:rFonts w:ascii="Century Gothic" w:hAnsi="Century Gothic"/>
        </w:rPr>
        <w:t xml:space="preserve"> CELSA</w:t>
      </w:r>
      <w:r w:rsidRPr="0089021A">
        <w:rPr>
          <w:rFonts w:ascii="Century Gothic" w:hAnsi="Century Gothic"/>
        </w:rPr>
        <w:t xml:space="preserve"> </w:t>
      </w:r>
      <w:r>
        <w:rPr>
          <w:rFonts w:ascii="Century Gothic" w:hAnsi="Century Gothic"/>
          <w:i/>
        </w:rPr>
        <w:t>Test</w:t>
      </w:r>
      <w:r w:rsidRPr="0089021A">
        <w:rPr>
          <w:rFonts w:ascii="Century Gothic" w:hAnsi="Century Gothic"/>
          <w:i/>
        </w:rPr>
        <w:t xml:space="preserve">: </w:t>
      </w:r>
      <w:r>
        <w:rPr>
          <w:rFonts w:ascii="Century Gothic" w:hAnsi="Century Gothic"/>
          <w:i/>
        </w:rPr>
        <w:t xml:space="preserve">Combined English Language skills Assessment </w:t>
      </w:r>
      <w:r w:rsidRPr="0089021A">
        <w:rPr>
          <w:rFonts w:ascii="Century Gothic" w:hAnsi="Century Gothic"/>
          <w:i/>
        </w:rPr>
        <w:t>Basic</w:t>
      </w:r>
      <w:r>
        <w:rPr>
          <w:rFonts w:ascii="Century Gothic" w:hAnsi="Century Gothic"/>
          <w:i/>
        </w:rPr>
        <w:t xml:space="preserve"> Forms 1 and 2.</w:t>
      </w:r>
      <w:r w:rsidRPr="0089021A">
        <w:rPr>
          <w:rFonts w:ascii="Century Gothic" w:hAnsi="Century Gothic"/>
          <w:i/>
        </w:rPr>
        <w:t xml:space="preserve"> </w:t>
      </w:r>
    </w:p>
    <w:p w:rsidR="000411F7" w:rsidRPr="0089021A" w:rsidRDefault="000411F7" w:rsidP="000411F7">
      <w:pPr>
        <w:widowControl w:val="0"/>
        <w:jc w:val="both"/>
        <w:rPr>
          <w:rFonts w:ascii="Century Gothic" w:hAnsi="Century Gothic"/>
        </w:rPr>
      </w:pPr>
      <w:r>
        <w:rPr>
          <w:rFonts w:ascii="Century Gothic" w:hAnsi="Century Gothic"/>
          <w:b/>
          <w:i/>
        </w:rPr>
        <w:t xml:space="preserve">              Form 1: Passing Score 97                                          Form 2: Passing Score 97</w:t>
      </w:r>
    </w:p>
    <w:p w:rsidR="000411F7" w:rsidRPr="0089021A" w:rsidRDefault="000411F7" w:rsidP="000411F7">
      <w:pPr>
        <w:widowControl w:val="0"/>
        <w:jc w:val="both"/>
        <w:rPr>
          <w:rFonts w:ascii="Century Gothic" w:hAnsi="Century Gothic"/>
        </w:rPr>
      </w:pPr>
      <w:r w:rsidRPr="0089021A">
        <w:rPr>
          <w:rFonts w:ascii="Century Gothic" w:hAnsi="Century Gothic"/>
        </w:rPr>
        <w:t>Applicants may submit an application for admission in person, by mail, or online.  All applications must be submitted 30 days prior to the first day of class. No late enrollments will be accepted.</w:t>
      </w:r>
      <w:r>
        <w:rPr>
          <w:rFonts w:ascii="Century Gothic" w:hAnsi="Century Gothic"/>
        </w:rPr>
        <w:t xml:space="preserve"> </w:t>
      </w:r>
      <w:r w:rsidRPr="0089021A">
        <w:rPr>
          <w:rFonts w:ascii="Century Gothic" w:hAnsi="Century Gothic"/>
        </w:rPr>
        <w:t>Only applicants who show a real desire to study and whose personal educational background points to enthusiasm to learn will be accepted. Applicants will be considered without regard to race, creed, sex, or national origin.</w:t>
      </w:r>
    </w:p>
    <w:p w:rsidR="000411F7" w:rsidRPr="0089021A" w:rsidRDefault="000411F7" w:rsidP="000411F7">
      <w:pPr>
        <w:widowControl w:val="0"/>
        <w:spacing w:after="120"/>
        <w:jc w:val="both"/>
        <w:rPr>
          <w:rFonts w:ascii="Century Gothic" w:hAnsi="Century Gothic"/>
        </w:rPr>
      </w:pPr>
      <w:r w:rsidRPr="0089021A">
        <w:rPr>
          <w:rFonts w:ascii="Century Gothic" w:hAnsi="Century Gothic"/>
          <w:b/>
        </w:rPr>
        <w:t>Foreign Students/ESL</w:t>
      </w:r>
    </w:p>
    <w:p w:rsidR="000411F7" w:rsidRPr="0089021A" w:rsidRDefault="000411F7" w:rsidP="000411F7">
      <w:pPr>
        <w:widowControl w:val="0"/>
        <w:jc w:val="both"/>
        <w:rPr>
          <w:rFonts w:ascii="Century Gothic" w:hAnsi="Century Gothic"/>
        </w:rPr>
      </w:pPr>
      <w:smartTag w:uri="urn:schemas-microsoft-com:office:smarttags" w:element="City">
        <w:smartTag w:uri="urn:schemas-microsoft-com:office:smarttags" w:element="place">
          <w:r w:rsidRPr="0089021A">
            <w:rPr>
              <w:rFonts w:ascii="Century Gothic" w:hAnsi="Century Gothic"/>
            </w:rPr>
            <w:t>ADA</w:t>
          </w:r>
        </w:smartTag>
      </w:smartTag>
      <w:r w:rsidRPr="0089021A">
        <w:rPr>
          <w:rFonts w:ascii="Century Gothic" w:hAnsi="Century Gothic"/>
        </w:rPr>
        <w:t xml:space="preserve"> does not admit students from other countries nor are Visa services provided. </w:t>
      </w:r>
      <w:smartTag w:uri="urn:schemas-microsoft-com:office:smarttags" w:element="City">
        <w:smartTag w:uri="urn:schemas-microsoft-com:office:smarttags" w:element="place">
          <w:r w:rsidRPr="0089021A">
            <w:rPr>
              <w:rFonts w:ascii="Century Gothic" w:hAnsi="Century Gothic"/>
            </w:rPr>
            <w:t>ADA</w:t>
          </w:r>
        </w:smartTag>
      </w:smartTag>
      <w:r w:rsidRPr="0089021A">
        <w:rPr>
          <w:rFonts w:ascii="Century Gothic" w:hAnsi="Century Gothic"/>
        </w:rPr>
        <w:t xml:space="preserve"> does not offer English as a Second Language course.  Students must be able to clearly understand read and write English as evidenced from the basic skills noted above and complete an interview with the </w:t>
      </w:r>
      <w:r>
        <w:rPr>
          <w:rFonts w:ascii="Century Gothic" w:hAnsi="Century Gothic"/>
        </w:rPr>
        <w:t>President</w:t>
      </w:r>
      <w:r w:rsidRPr="0089021A">
        <w:rPr>
          <w:rFonts w:ascii="Century Gothic" w:hAnsi="Century Gothic"/>
        </w:rPr>
        <w:t>.  Instruction will not be provided in any other language other than English.</w:t>
      </w:r>
    </w:p>
    <w:p w:rsidR="000411F7" w:rsidRDefault="000411F7" w:rsidP="000411F7">
      <w:pPr>
        <w:widowControl w:val="0"/>
        <w:jc w:val="both"/>
        <w:rPr>
          <w:rFonts w:ascii="Century Gothic" w:hAnsi="Century Gothic"/>
        </w:rPr>
      </w:pPr>
      <w:r w:rsidRPr="0089021A">
        <w:rPr>
          <w:rFonts w:ascii="Century Gothic" w:hAnsi="Century Gothic"/>
          <w:b/>
        </w:rPr>
        <w:t xml:space="preserve">Distance Education- </w:t>
      </w:r>
      <w:r w:rsidRPr="0089021A">
        <w:rPr>
          <w:rFonts w:ascii="Century Gothic" w:hAnsi="Century Gothic"/>
        </w:rPr>
        <w:t>ADA does not plan to offer Distance Education.</w:t>
      </w:r>
    </w:p>
    <w:p w:rsidR="000411F7" w:rsidRPr="007A510D" w:rsidRDefault="000411F7" w:rsidP="000411F7">
      <w:pPr>
        <w:widowControl w:val="0"/>
        <w:jc w:val="both"/>
        <w:rPr>
          <w:rFonts w:ascii="Century Gothic" w:hAnsi="Century Gothic"/>
        </w:rPr>
      </w:pPr>
      <w:r w:rsidRPr="0089021A">
        <w:rPr>
          <w:rFonts w:ascii="Century Gothic" w:hAnsi="Century Gothic"/>
          <w:b/>
        </w:rPr>
        <w:t>Re-Admission</w:t>
      </w:r>
    </w:p>
    <w:p w:rsidR="000411F7" w:rsidRPr="0089021A" w:rsidRDefault="000411F7" w:rsidP="000411F7">
      <w:pPr>
        <w:widowControl w:val="0"/>
        <w:spacing w:after="120"/>
        <w:jc w:val="both"/>
        <w:rPr>
          <w:rFonts w:ascii="Century Gothic" w:hAnsi="Century Gothic"/>
        </w:rPr>
      </w:pPr>
      <w:r>
        <w:rPr>
          <w:rFonts w:ascii="Century Gothic" w:hAnsi="Century Gothic"/>
        </w:rPr>
        <w:t>The school President</w:t>
      </w:r>
      <w:r w:rsidRPr="0089021A">
        <w:rPr>
          <w:rFonts w:ascii="Century Gothic" w:hAnsi="Century Gothic"/>
        </w:rPr>
        <w:t xml:space="preserve"> will determine the eligibility for readmission for any student having been suspended by the school for academic reasons. The school director will determine readmission eligibility for any student having been suspended for attendance problems or disciplinary problems.  If eligible, the student may reapply at the beginning of the next term.  A complete new application procedure will be required, as the application will be considered with other applicants who have applied for a particular course.  If accepted, the student will begin at the beginning of the next scheduled term.</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Exception</w:t>
      </w:r>
    </w:p>
    <w:p w:rsidR="000411F7" w:rsidRPr="0089021A" w:rsidRDefault="000411F7" w:rsidP="000411F7">
      <w:pPr>
        <w:widowControl w:val="0"/>
        <w:spacing w:after="120"/>
        <w:jc w:val="both"/>
        <w:rPr>
          <w:rFonts w:ascii="Century Gothic" w:hAnsi="Century Gothic"/>
        </w:rPr>
      </w:pPr>
      <w:r w:rsidRPr="0089021A">
        <w:rPr>
          <w:rFonts w:ascii="Century Gothic" w:hAnsi="Century Gothic"/>
        </w:rPr>
        <w:t>A student taking a voluntary leave of absence from the school may re-enter during the next term at the point in the course where the leave was taken. No additional tuition will be required beyond the original contract.  Students not returning during the next term must begin at the beginning of the program and be considered a new student.</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Credit for previous training</w:t>
      </w:r>
    </w:p>
    <w:p w:rsidR="000411F7" w:rsidRDefault="000411F7" w:rsidP="008464E8">
      <w:pPr>
        <w:widowControl w:val="0"/>
        <w:spacing w:after="0"/>
        <w:jc w:val="both"/>
        <w:rPr>
          <w:rFonts w:ascii="Century Gothic" w:hAnsi="Century Gothic"/>
        </w:rPr>
      </w:pPr>
      <w:r w:rsidRPr="0089021A">
        <w:rPr>
          <w:rFonts w:ascii="Century Gothic" w:hAnsi="Century Gothic"/>
        </w:rPr>
        <w:t xml:space="preserve">American Dental Academy does not accept prior experiential learning. Any student who has either attended this school or been enrolled in a similar course elsewhere and who has voluntarily ceased his/her training for a period of time may, upon paying the application fee and tuition, be tested and given appropriate credit, provided all other requirements have </w:t>
      </w:r>
      <w:r w:rsidRPr="0089021A">
        <w:rPr>
          <w:rFonts w:ascii="Century Gothic" w:hAnsi="Century Gothic"/>
        </w:rPr>
        <w:lastRenderedPageBreak/>
        <w:t>been met. The school</w:t>
      </w:r>
      <w:r>
        <w:rPr>
          <w:rFonts w:ascii="Century Gothic" w:hAnsi="Century Gothic"/>
        </w:rPr>
        <w:t xml:space="preserve"> President </w:t>
      </w:r>
      <w:r w:rsidRPr="0089021A">
        <w:rPr>
          <w:rFonts w:ascii="Century Gothic" w:hAnsi="Century Gothic"/>
        </w:rPr>
        <w:t>will determine the credit for advancement after the advancement standing examination. The maximum allowable credit is 50% of the total program. The tuition will be reduced accordingly and the student will be informed.</w:t>
      </w:r>
    </w:p>
    <w:p w:rsidR="008464E8" w:rsidRPr="008464E8" w:rsidRDefault="008464E8" w:rsidP="008464E8">
      <w:pPr>
        <w:widowControl w:val="0"/>
        <w:spacing w:after="0"/>
        <w:jc w:val="both"/>
        <w:rPr>
          <w:rFonts w:ascii="Century Gothic" w:hAnsi="Century Gothic"/>
        </w:rPr>
      </w:pP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ENROLLMENT PROCEDURES</w:t>
      </w:r>
    </w:p>
    <w:p w:rsidR="000411F7" w:rsidRPr="0089021A" w:rsidRDefault="000411F7" w:rsidP="000411F7">
      <w:pPr>
        <w:widowControl w:val="0"/>
        <w:jc w:val="both"/>
        <w:rPr>
          <w:rFonts w:ascii="Century Gothic" w:hAnsi="Century Gothic"/>
        </w:rPr>
      </w:pPr>
      <w:r w:rsidRPr="0089021A">
        <w:rPr>
          <w:rFonts w:ascii="Century Gothic" w:hAnsi="Century Gothic"/>
        </w:rPr>
        <w:t xml:space="preserve">Classes are structured so that registration for classes is continuous through the year.  Program start dates are every Monday depending on seat availability. (If an observed holiday falls on a Monday, the program enrollment will begin the following day.)  Interested applicants may obtain information from the front office. Applicants are asked to make an </w:t>
      </w:r>
      <w:r>
        <w:rPr>
          <w:rFonts w:ascii="Century Gothic" w:hAnsi="Century Gothic"/>
        </w:rPr>
        <w:t>appointment to meet the President</w:t>
      </w:r>
      <w:r w:rsidRPr="0089021A">
        <w:rPr>
          <w:rFonts w:ascii="Century Gothic" w:hAnsi="Century Gothic"/>
        </w:rPr>
        <w:t xml:space="preserve"> or one of the instructors to discuss their career objectives and the ADA programs.</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Academic School Calendar</w:t>
      </w:r>
    </w:p>
    <w:p w:rsidR="000411F7" w:rsidRPr="0089021A" w:rsidRDefault="000411F7" w:rsidP="000411F7">
      <w:pPr>
        <w:widowControl w:val="0"/>
        <w:jc w:val="both"/>
        <w:rPr>
          <w:rFonts w:ascii="Century Gothic" w:hAnsi="Century Gothic"/>
        </w:rPr>
      </w:pPr>
      <w:r>
        <w:rPr>
          <w:rFonts w:ascii="Century Gothic" w:hAnsi="Century Gothic"/>
        </w:rPr>
        <w:t xml:space="preserve">Contact the school President </w:t>
      </w:r>
      <w:r w:rsidRPr="0089021A">
        <w:rPr>
          <w:rFonts w:ascii="Century Gothic" w:hAnsi="Century Gothic"/>
        </w:rPr>
        <w:t xml:space="preserve">for specific dates included in the school calendar supplemental along with a listing of holidays and vacations. </w:t>
      </w:r>
    </w:p>
    <w:p w:rsidR="000411F7" w:rsidRPr="0089021A" w:rsidRDefault="000411F7" w:rsidP="000411F7">
      <w:pPr>
        <w:widowControl w:val="0"/>
        <w:jc w:val="both"/>
        <w:rPr>
          <w:rFonts w:ascii="Century Gothic" w:hAnsi="Century Gothic"/>
        </w:rPr>
      </w:pPr>
      <w:r w:rsidRPr="0089021A">
        <w:rPr>
          <w:rFonts w:ascii="Century Gothic" w:hAnsi="Century Gothic"/>
          <w:b/>
        </w:rPr>
        <w:t>Note:</w:t>
      </w:r>
      <w:r w:rsidRPr="0089021A">
        <w:rPr>
          <w:rFonts w:ascii="Century Gothic" w:hAnsi="Century Gothic"/>
        </w:rPr>
        <w:t xml:space="preserve">  American Dental Academy does not provide English-as-a-second language instruction.</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ACADEMIC STANDARDS AND POLICIES</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Grading standards, probation and dismissal policies</w:t>
      </w:r>
    </w:p>
    <w:p w:rsidR="000411F7" w:rsidRPr="0089021A" w:rsidRDefault="000411F7" w:rsidP="000411F7">
      <w:pPr>
        <w:widowControl w:val="0"/>
        <w:jc w:val="both"/>
        <w:rPr>
          <w:rFonts w:ascii="Century Gothic" w:hAnsi="Century Gothic"/>
          <w:i/>
          <w:iCs/>
        </w:rPr>
      </w:pPr>
      <w:r w:rsidRPr="0089021A">
        <w:rPr>
          <w:rFonts w:ascii="Century Gothic" w:hAnsi="Century Gothic"/>
        </w:rPr>
        <w:t>Students must adhere to high standards of scholarship.  An overall grade of 70% is required for graduation. Satisfactory progress is considered a grade point average of 70% or better, unsatisfactory progress is considered an overall average of below 70%.  If a student receives an</w:t>
      </w:r>
      <w:r w:rsidRPr="0089021A">
        <w:rPr>
          <w:rFonts w:ascii="Century Gothic" w:hAnsi="Century Gothic"/>
          <w:i/>
        </w:rPr>
        <w:t xml:space="preserve"> “I”</w:t>
      </w:r>
      <w:r w:rsidRPr="0089021A">
        <w:rPr>
          <w:rFonts w:ascii="Century Gothic" w:hAnsi="Century Gothic"/>
        </w:rPr>
        <w:t xml:space="preserve"> (incomplete) for any course of training or a grade below 70%, the student may repeat the course the next time it is taught and pay a prorated portion of the tuition for that course.  </w:t>
      </w:r>
      <w:r w:rsidRPr="0089021A">
        <w:rPr>
          <w:rFonts w:ascii="Century Gothic" w:hAnsi="Century Gothic"/>
          <w:i/>
          <w:iCs/>
        </w:rPr>
        <w:t>A student may repeat a course only once.</w:t>
      </w:r>
    </w:p>
    <w:p w:rsidR="000411F7" w:rsidRPr="0089021A" w:rsidRDefault="000411F7" w:rsidP="000411F7">
      <w:pPr>
        <w:widowControl w:val="0"/>
        <w:spacing w:after="120" w:line="240" w:lineRule="auto"/>
        <w:jc w:val="both"/>
        <w:rPr>
          <w:rFonts w:ascii="Century Gothic" w:hAnsi="Century Gothic"/>
        </w:rPr>
      </w:pPr>
      <w:r w:rsidRPr="0089021A">
        <w:rPr>
          <w:rFonts w:ascii="Century Gothic" w:hAnsi="Century Gothic"/>
        </w:rPr>
        <w:t>A student will be considered to have unsatisfactory progress and be on probation if his/her average is below seventy percent.  The student will be removed from probation when the overall average is above seventy percent.  If a student receives less than a seventy percent in the average of two courses, the student must repeat these courses and receive a passing grade in one of them the next time they are taught.  If a student receives less than a seventy percent average in three courses, the student will be terminated from the program. If the student wishes to be readmitted to the program, he/she must follow the re-admittance procedures.</w:t>
      </w:r>
    </w:p>
    <w:p w:rsidR="000411F7" w:rsidRPr="0089021A" w:rsidRDefault="000411F7" w:rsidP="000411F7">
      <w:pPr>
        <w:widowControl w:val="0"/>
        <w:spacing w:after="120" w:line="240" w:lineRule="auto"/>
        <w:jc w:val="both"/>
        <w:rPr>
          <w:rFonts w:ascii="Century Gothic" w:hAnsi="Century Gothic"/>
        </w:rPr>
      </w:pPr>
      <w:r>
        <w:rPr>
          <w:rFonts w:ascii="Century Gothic" w:hAnsi="Century Gothic"/>
        </w:rPr>
        <w:t>The School President</w:t>
      </w:r>
      <w:r w:rsidRPr="0089021A">
        <w:rPr>
          <w:rFonts w:ascii="Century Gothic" w:hAnsi="Century Gothic"/>
        </w:rPr>
        <w:t xml:space="preserve"> has the discretion to place a student on probation at any time, if deemed necessary, for incidents such as repeated absences, tardiness, disruptive attitude, and inappropriate behavior e.g., foul language, disrespect to staff/ students, etc. Students placed on probation will receive notice indicating the duration of and reasons for the probation including corrective actions required to remain in good standing. However, if a student fails to comply with the corrective actions, a student will be dismissed from the school and may follow re-admittance procedures if a student wishes to be readmitted.</w:t>
      </w:r>
    </w:p>
    <w:p w:rsidR="000411F7" w:rsidRPr="0089021A" w:rsidRDefault="000411F7" w:rsidP="000411F7">
      <w:pPr>
        <w:widowControl w:val="0"/>
        <w:spacing w:after="120"/>
        <w:rPr>
          <w:rFonts w:ascii="Century Gothic" w:hAnsi="Century Gothic"/>
          <w:b/>
        </w:rPr>
      </w:pPr>
      <w:r w:rsidRPr="0089021A">
        <w:rPr>
          <w:rFonts w:ascii="Century Gothic" w:hAnsi="Century Gothic"/>
          <w:b/>
        </w:rPr>
        <w:t xml:space="preserve">GRADING SYSTEM: </w:t>
      </w:r>
    </w:p>
    <w:p w:rsidR="000411F7" w:rsidRPr="0089021A" w:rsidRDefault="000411F7" w:rsidP="000411F7">
      <w:pPr>
        <w:widowControl w:val="0"/>
        <w:spacing w:after="120"/>
        <w:rPr>
          <w:rFonts w:ascii="Century Gothic" w:hAnsi="Century Gothic"/>
          <w:b/>
          <w:i/>
        </w:rPr>
      </w:pPr>
      <w:r w:rsidRPr="0089021A">
        <w:rPr>
          <w:rFonts w:ascii="Century Gothic" w:hAnsi="Century Gothic"/>
          <w:i/>
        </w:rPr>
        <w:t>A  90-100%</w:t>
      </w:r>
      <w:r w:rsidRPr="0089021A">
        <w:rPr>
          <w:rFonts w:ascii="Century Gothic" w:hAnsi="Century Gothic"/>
          <w:b/>
          <w:i/>
        </w:rPr>
        <w:t xml:space="preserve">; </w:t>
      </w:r>
      <w:r>
        <w:rPr>
          <w:rFonts w:ascii="Century Gothic" w:hAnsi="Century Gothic"/>
          <w:b/>
          <w:i/>
        </w:rPr>
        <w:t xml:space="preserve"> </w:t>
      </w:r>
      <w:r w:rsidRPr="0089021A">
        <w:rPr>
          <w:rFonts w:ascii="Century Gothic" w:hAnsi="Century Gothic"/>
          <w:i/>
        </w:rPr>
        <w:t>B  80-89%</w:t>
      </w:r>
      <w:r w:rsidRPr="0089021A">
        <w:rPr>
          <w:rFonts w:ascii="Century Gothic" w:hAnsi="Century Gothic"/>
          <w:b/>
          <w:i/>
        </w:rPr>
        <w:t xml:space="preserve">; </w:t>
      </w:r>
      <w:r>
        <w:rPr>
          <w:rFonts w:ascii="Century Gothic" w:hAnsi="Century Gothic"/>
          <w:b/>
          <w:i/>
        </w:rPr>
        <w:t xml:space="preserve"> </w:t>
      </w:r>
      <w:r w:rsidRPr="0089021A">
        <w:rPr>
          <w:rFonts w:ascii="Century Gothic" w:hAnsi="Century Gothic"/>
          <w:i/>
        </w:rPr>
        <w:t>C  75-79%</w:t>
      </w:r>
      <w:r w:rsidRPr="0089021A">
        <w:rPr>
          <w:rFonts w:ascii="Century Gothic" w:hAnsi="Century Gothic"/>
          <w:b/>
          <w:i/>
        </w:rPr>
        <w:t xml:space="preserve">; </w:t>
      </w:r>
      <w:r>
        <w:rPr>
          <w:rFonts w:ascii="Century Gothic" w:hAnsi="Century Gothic"/>
          <w:b/>
          <w:i/>
        </w:rPr>
        <w:t xml:space="preserve"> </w:t>
      </w:r>
      <w:r w:rsidRPr="0089021A">
        <w:rPr>
          <w:rFonts w:ascii="Century Gothic" w:hAnsi="Century Gothic"/>
          <w:i/>
        </w:rPr>
        <w:t>D  70-74%</w:t>
      </w:r>
      <w:r w:rsidRPr="0089021A">
        <w:rPr>
          <w:rFonts w:ascii="Century Gothic" w:hAnsi="Century Gothic"/>
          <w:b/>
          <w:i/>
        </w:rPr>
        <w:t xml:space="preserve">; </w:t>
      </w:r>
      <w:r>
        <w:rPr>
          <w:rFonts w:ascii="Century Gothic" w:hAnsi="Century Gothic"/>
          <w:b/>
          <w:i/>
        </w:rPr>
        <w:t xml:space="preserve"> </w:t>
      </w:r>
      <w:r w:rsidRPr="0089021A">
        <w:rPr>
          <w:rFonts w:ascii="Century Gothic" w:hAnsi="Century Gothic"/>
          <w:i/>
        </w:rPr>
        <w:t>F  Below 70%</w:t>
      </w:r>
      <w:r w:rsidRPr="0089021A">
        <w:rPr>
          <w:rFonts w:ascii="Century Gothic" w:hAnsi="Century Gothic"/>
          <w:b/>
          <w:i/>
        </w:rPr>
        <w:t xml:space="preserve">; </w:t>
      </w:r>
      <w:r>
        <w:rPr>
          <w:rFonts w:ascii="Century Gothic" w:hAnsi="Century Gothic"/>
          <w:b/>
          <w:i/>
        </w:rPr>
        <w:t xml:space="preserve"> </w:t>
      </w:r>
      <w:r w:rsidRPr="0089021A">
        <w:rPr>
          <w:rFonts w:ascii="Century Gothic" w:hAnsi="Century Gothic"/>
          <w:i/>
        </w:rPr>
        <w:t xml:space="preserve">I   Incomplete; </w:t>
      </w:r>
      <w:r>
        <w:rPr>
          <w:rFonts w:ascii="Century Gothic" w:hAnsi="Century Gothic"/>
          <w:i/>
        </w:rPr>
        <w:t xml:space="preserve"> </w:t>
      </w:r>
      <w:r w:rsidRPr="0089021A">
        <w:rPr>
          <w:rFonts w:ascii="Century Gothic" w:hAnsi="Century Gothic"/>
          <w:i/>
        </w:rPr>
        <w:t>W  Withdrawal</w:t>
      </w:r>
    </w:p>
    <w:p w:rsidR="0047065F" w:rsidRPr="007770D7" w:rsidRDefault="000411F7" w:rsidP="007770D7">
      <w:pPr>
        <w:widowControl w:val="0"/>
        <w:jc w:val="both"/>
        <w:rPr>
          <w:rFonts w:ascii="Century Gothic" w:hAnsi="Century Gothic"/>
        </w:rPr>
      </w:pPr>
      <w:r w:rsidRPr="0089021A">
        <w:rPr>
          <w:rFonts w:ascii="Century Gothic" w:hAnsi="Century Gothic"/>
        </w:rPr>
        <w:t xml:space="preserve">Averaging all grades and assigning a letter grade as defined above obtain the overall grade </w:t>
      </w:r>
      <w:r w:rsidRPr="0089021A">
        <w:rPr>
          <w:rFonts w:ascii="Century Gothic" w:hAnsi="Century Gothic"/>
        </w:rPr>
        <w:lastRenderedPageBreak/>
        <w:t xml:space="preserve">average. A grade of I is a temporary transcript entry that will be treated as an </w:t>
      </w:r>
      <w:r w:rsidRPr="0089021A">
        <w:rPr>
          <w:rFonts w:ascii="Century Gothic" w:hAnsi="Century Gothic"/>
          <w:i/>
        </w:rPr>
        <w:t xml:space="preserve">F </w:t>
      </w:r>
      <w:r w:rsidRPr="0089021A">
        <w:rPr>
          <w:rFonts w:ascii="Century Gothic" w:hAnsi="Century Gothic"/>
        </w:rPr>
        <w:t xml:space="preserve">until changed.  A grade of </w:t>
      </w:r>
      <w:r w:rsidRPr="0089021A">
        <w:rPr>
          <w:rFonts w:ascii="Century Gothic" w:hAnsi="Century Gothic"/>
          <w:i/>
        </w:rPr>
        <w:t>W</w:t>
      </w:r>
      <w:r w:rsidRPr="0089021A">
        <w:rPr>
          <w:rFonts w:ascii="Century Gothic" w:hAnsi="Century Gothic"/>
        </w:rPr>
        <w:t xml:space="preserve"> will be treated as an </w:t>
      </w:r>
      <w:r w:rsidRPr="0089021A">
        <w:rPr>
          <w:rFonts w:ascii="Century Gothic" w:hAnsi="Century Gothic"/>
          <w:i/>
        </w:rPr>
        <w:t>F</w:t>
      </w:r>
      <w:r w:rsidRPr="0089021A">
        <w:rPr>
          <w:rFonts w:ascii="Century Gothic" w:hAnsi="Century Gothic"/>
        </w:rPr>
        <w:t xml:space="preserve"> until the course(s) is/are completed.</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Conduct Standards</w:t>
      </w:r>
    </w:p>
    <w:p w:rsidR="000411F7" w:rsidRPr="0089021A" w:rsidRDefault="000411F7" w:rsidP="000411F7">
      <w:pPr>
        <w:widowControl w:val="0"/>
        <w:spacing w:after="120"/>
        <w:jc w:val="both"/>
        <w:rPr>
          <w:rFonts w:ascii="Century Gothic" w:hAnsi="Century Gothic"/>
        </w:rPr>
      </w:pPr>
      <w:r w:rsidRPr="0089021A">
        <w:rPr>
          <w:rFonts w:ascii="Century Gothic" w:hAnsi="Century Gothic"/>
        </w:rPr>
        <w:t>Since career preparation is the objective of the dental assisting program, the student’s conduct should be that which is normally required in the dental profession.  Uses of profanity, alcoholic beverages or drugs on school property are all grounds for immediate suspension. Neither eating, drinking, nor smoking is permitted in the classrooms.  Students may use the office break room for eating; however, no smoking is allowed in these facilities.</w:t>
      </w:r>
    </w:p>
    <w:p w:rsidR="000411F7" w:rsidRPr="0089021A" w:rsidRDefault="000411F7" w:rsidP="000411F7">
      <w:pPr>
        <w:widowControl w:val="0"/>
        <w:spacing w:after="120"/>
        <w:rPr>
          <w:rFonts w:ascii="Century Gothic" w:hAnsi="Century Gothic"/>
          <w:b/>
        </w:rPr>
      </w:pPr>
      <w:r w:rsidRPr="0089021A">
        <w:rPr>
          <w:rFonts w:ascii="Century Gothic" w:hAnsi="Century Gothic"/>
          <w:b/>
        </w:rPr>
        <w:t>Knowledge of rules and regulations</w:t>
      </w:r>
    </w:p>
    <w:p w:rsidR="000411F7" w:rsidRPr="0089021A" w:rsidRDefault="000411F7" w:rsidP="000411F7">
      <w:pPr>
        <w:widowControl w:val="0"/>
        <w:spacing w:after="120"/>
        <w:jc w:val="both"/>
        <w:rPr>
          <w:rFonts w:ascii="Century Gothic" w:hAnsi="Century Gothic"/>
        </w:rPr>
      </w:pPr>
      <w:r w:rsidRPr="0089021A">
        <w:rPr>
          <w:rFonts w:ascii="Century Gothic" w:hAnsi="Century Gothic"/>
        </w:rPr>
        <w:t>American Dental Academy reserves the right to change any provision or requirements in this catalog at any time without notice.  The school further reserves the right to require a student to withdraw from the school for just cause, defined, as any cause deemed detrimental to the school or other students, as d</w:t>
      </w:r>
      <w:r>
        <w:rPr>
          <w:rFonts w:ascii="Century Gothic" w:hAnsi="Century Gothic"/>
        </w:rPr>
        <w:t>etermined by the school President</w:t>
      </w:r>
      <w:r w:rsidRPr="0089021A">
        <w:rPr>
          <w:rFonts w:ascii="Century Gothic" w:hAnsi="Century Gothic"/>
        </w:rPr>
        <w:t>.</w:t>
      </w:r>
    </w:p>
    <w:p w:rsidR="000411F7" w:rsidRPr="0089021A" w:rsidRDefault="000411F7" w:rsidP="000411F7">
      <w:pPr>
        <w:widowControl w:val="0"/>
        <w:spacing w:after="120"/>
        <w:jc w:val="both"/>
        <w:rPr>
          <w:rFonts w:ascii="Century Gothic" w:hAnsi="Century Gothic"/>
        </w:rPr>
      </w:pPr>
      <w:r>
        <w:rPr>
          <w:rFonts w:ascii="Century Gothic" w:hAnsi="Century Gothic"/>
        </w:rPr>
        <w:t>The school President</w:t>
      </w:r>
      <w:r w:rsidRPr="0089021A">
        <w:rPr>
          <w:rFonts w:ascii="Century Gothic" w:hAnsi="Century Gothic"/>
        </w:rPr>
        <w:t xml:space="preserve"> may suspend students violating the conduct standards. A suspended student may apply for reinstatement after a one-month separation. The decision of</w:t>
      </w:r>
      <w:r>
        <w:rPr>
          <w:rFonts w:ascii="Century Gothic" w:hAnsi="Century Gothic"/>
        </w:rPr>
        <w:t xml:space="preserve"> the President</w:t>
      </w:r>
      <w:r w:rsidRPr="0089021A">
        <w:rPr>
          <w:rFonts w:ascii="Century Gothic" w:hAnsi="Century Gothic"/>
        </w:rPr>
        <w:t xml:space="preserve"> will be final.</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Controlled Substances, Alcohol and Drug Abuse Policy</w:t>
      </w:r>
    </w:p>
    <w:p w:rsidR="0047065F" w:rsidRPr="0089021A" w:rsidRDefault="000411F7" w:rsidP="0047065F">
      <w:pPr>
        <w:widowControl w:val="0"/>
        <w:spacing w:after="120"/>
        <w:jc w:val="both"/>
        <w:rPr>
          <w:rFonts w:ascii="Century Gothic" w:hAnsi="Century Gothic"/>
        </w:rPr>
      </w:pPr>
      <w:r w:rsidRPr="0089021A">
        <w:rPr>
          <w:rFonts w:ascii="Century Gothic" w:hAnsi="Century Gothic"/>
        </w:rPr>
        <w:t>All students and employees are informed that the unlawful manufacture, distribution, dispersion, possession, or use of a controlled substance or alcohol within the premises of the school is strictly prohibited. Employees and students violation this rule will be subject to immediate termination of employment or their program training. In addition, person(s) distributing drugs to employees and/or students will be referred to the authorities and the school will press charges of drug distribution.</w:t>
      </w:r>
    </w:p>
    <w:p w:rsidR="0047065F" w:rsidRDefault="000411F7" w:rsidP="000411F7">
      <w:pPr>
        <w:widowControl w:val="0"/>
        <w:spacing w:after="120"/>
        <w:jc w:val="both"/>
        <w:rPr>
          <w:rFonts w:ascii="Century Gothic" w:hAnsi="Century Gothic"/>
          <w:b/>
        </w:rPr>
      </w:pPr>
      <w:r w:rsidRPr="0089021A">
        <w:rPr>
          <w:rFonts w:ascii="Century Gothic" w:hAnsi="Century Gothic"/>
          <w:b/>
        </w:rPr>
        <w:t>Retention of Student Records</w:t>
      </w:r>
    </w:p>
    <w:p w:rsidR="000411F7" w:rsidRPr="0089021A" w:rsidRDefault="000411F7" w:rsidP="000411F7">
      <w:pPr>
        <w:widowControl w:val="0"/>
        <w:spacing w:after="120"/>
        <w:jc w:val="both"/>
        <w:rPr>
          <w:rFonts w:ascii="Century Gothic" w:hAnsi="Century Gothic"/>
        </w:rPr>
      </w:pPr>
      <w:r w:rsidRPr="0089021A">
        <w:rPr>
          <w:rFonts w:ascii="Century Gothic" w:hAnsi="Century Gothic"/>
        </w:rPr>
        <w:t xml:space="preserve">  ADA shall maintain records of name, address, e-mail address, and telephone numbers of each student who is enrolled in the Dental Assisting Program. ADA shall maintain for each student granted a certificate, permanent records of all of the following: </w:t>
      </w:r>
    </w:p>
    <w:p w:rsidR="000411F7" w:rsidRPr="0089021A" w:rsidRDefault="000411F7" w:rsidP="000411F7">
      <w:pPr>
        <w:pStyle w:val="ListParagraph"/>
        <w:widowControl w:val="0"/>
        <w:numPr>
          <w:ilvl w:val="0"/>
          <w:numId w:val="4"/>
        </w:numPr>
        <w:jc w:val="both"/>
        <w:rPr>
          <w:rFonts w:ascii="Century Gothic" w:hAnsi="Century Gothic"/>
        </w:rPr>
      </w:pPr>
      <w:r w:rsidRPr="0089021A">
        <w:rPr>
          <w:rFonts w:ascii="Century Gothic" w:hAnsi="Century Gothic"/>
        </w:rPr>
        <w:t>The certificate granted and the date on which that certificate was granted;</w:t>
      </w:r>
    </w:p>
    <w:p w:rsidR="000411F7" w:rsidRPr="0089021A" w:rsidRDefault="000411F7" w:rsidP="000411F7">
      <w:pPr>
        <w:pStyle w:val="ListParagraph"/>
        <w:widowControl w:val="0"/>
        <w:numPr>
          <w:ilvl w:val="0"/>
          <w:numId w:val="4"/>
        </w:numPr>
        <w:jc w:val="both"/>
        <w:rPr>
          <w:rFonts w:ascii="Century Gothic" w:hAnsi="Century Gothic"/>
        </w:rPr>
      </w:pPr>
      <w:r w:rsidRPr="0089021A">
        <w:rPr>
          <w:rFonts w:ascii="Century Gothic" w:hAnsi="Century Gothic"/>
        </w:rPr>
        <w:t>The courses on which the certificate was based;</w:t>
      </w:r>
    </w:p>
    <w:p w:rsidR="000411F7" w:rsidRPr="0089021A" w:rsidRDefault="000411F7" w:rsidP="000411F7">
      <w:pPr>
        <w:pStyle w:val="ListParagraph"/>
        <w:widowControl w:val="0"/>
        <w:numPr>
          <w:ilvl w:val="0"/>
          <w:numId w:val="4"/>
        </w:numPr>
        <w:spacing w:after="120" w:line="240" w:lineRule="auto"/>
        <w:jc w:val="both"/>
        <w:rPr>
          <w:rFonts w:ascii="Century Gothic" w:hAnsi="Century Gothic"/>
        </w:rPr>
      </w:pPr>
      <w:r w:rsidRPr="0089021A">
        <w:rPr>
          <w:rFonts w:ascii="Century Gothic" w:hAnsi="Century Gothic"/>
        </w:rPr>
        <w:t>The grades earned by the student in the course.</w:t>
      </w:r>
    </w:p>
    <w:p w:rsidR="000411F7" w:rsidRPr="0089021A" w:rsidRDefault="000411F7" w:rsidP="000411F7">
      <w:pPr>
        <w:widowControl w:val="0"/>
        <w:spacing w:after="120" w:line="240" w:lineRule="auto"/>
        <w:jc w:val="both"/>
        <w:rPr>
          <w:rFonts w:ascii="Century Gothic" w:hAnsi="Century Gothic"/>
        </w:rPr>
      </w:pPr>
      <w:r w:rsidRPr="0089021A">
        <w:rPr>
          <w:rFonts w:ascii="Century Gothic" w:hAnsi="Century Gothic"/>
        </w:rPr>
        <w:t xml:space="preserve">ADA shall maintain for a period of not less than five years at the 212 S. Atlantic Blvd, #103, Los Angeles, CA address. </w:t>
      </w:r>
    </w:p>
    <w:p w:rsidR="000411F7" w:rsidRPr="0089021A" w:rsidRDefault="000411F7" w:rsidP="000411F7">
      <w:pPr>
        <w:widowControl w:val="0"/>
        <w:spacing w:after="120" w:line="240" w:lineRule="auto"/>
        <w:jc w:val="both"/>
        <w:rPr>
          <w:rFonts w:ascii="Century Gothic" w:hAnsi="Century Gothic"/>
        </w:rPr>
      </w:pPr>
      <w:r w:rsidRPr="0089021A">
        <w:rPr>
          <w:rFonts w:ascii="Century Gothic" w:hAnsi="Century Gothic"/>
        </w:rPr>
        <w:t>ADA shall maintain complete and accurate records of all of the following information:</w:t>
      </w:r>
    </w:p>
    <w:p w:rsidR="000411F7" w:rsidRPr="0089021A" w:rsidRDefault="000411F7" w:rsidP="000411F7">
      <w:pPr>
        <w:pStyle w:val="ListParagraph"/>
        <w:widowControl w:val="0"/>
        <w:numPr>
          <w:ilvl w:val="0"/>
          <w:numId w:val="5"/>
        </w:numPr>
        <w:jc w:val="both"/>
        <w:rPr>
          <w:rFonts w:ascii="Century Gothic" w:hAnsi="Century Gothic"/>
        </w:rPr>
      </w:pPr>
      <w:r w:rsidRPr="0089021A">
        <w:rPr>
          <w:rFonts w:ascii="Century Gothic" w:hAnsi="Century Gothic"/>
        </w:rPr>
        <w:t>The educational program offered by the institution and the curriculum for the program.</w:t>
      </w:r>
    </w:p>
    <w:p w:rsidR="000411F7" w:rsidRPr="0089021A" w:rsidRDefault="000411F7" w:rsidP="000411F7">
      <w:pPr>
        <w:pStyle w:val="ListParagraph"/>
        <w:widowControl w:val="0"/>
        <w:numPr>
          <w:ilvl w:val="0"/>
          <w:numId w:val="5"/>
        </w:numPr>
        <w:jc w:val="both"/>
        <w:rPr>
          <w:rFonts w:ascii="Century Gothic" w:hAnsi="Century Gothic"/>
        </w:rPr>
      </w:pPr>
      <w:r w:rsidRPr="0089021A">
        <w:rPr>
          <w:rFonts w:ascii="Century Gothic" w:hAnsi="Century Gothic"/>
        </w:rPr>
        <w:t>The names and addresses of the members of the institution’s faculty and records of the educational qualifications of each member of the faculty.</w:t>
      </w:r>
    </w:p>
    <w:p w:rsidR="000411F7" w:rsidRPr="0089021A" w:rsidRDefault="000411F7" w:rsidP="000411F7">
      <w:pPr>
        <w:pStyle w:val="ListParagraph"/>
        <w:widowControl w:val="0"/>
        <w:numPr>
          <w:ilvl w:val="0"/>
          <w:numId w:val="5"/>
        </w:numPr>
        <w:spacing w:line="240" w:lineRule="auto"/>
        <w:jc w:val="both"/>
        <w:rPr>
          <w:rFonts w:ascii="Century Gothic" w:hAnsi="Century Gothic"/>
        </w:rPr>
      </w:pPr>
      <w:r w:rsidRPr="0089021A">
        <w:rPr>
          <w:rFonts w:ascii="Century Gothic" w:hAnsi="Century Gothic"/>
        </w:rPr>
        <w:t>Any other records required to be maintained by this institution.</w:t>
      </w:r>
    </w:p>
    <w:p w:rsidR="000411F7" w:rsidRPr="0089021A" w:rsidRDefault="000411F7" w:rsidP="000411F7">
      <w:pPr>
        <w:widowControl w:val="0"/>
        <w:spacing w:after="120" w:line="240" w:lineRule="auto"/>
        <w:jc w:val="both"/>
        <w:rPr>
          <w:rFonts w:ascii="Century Gothic" w:hAnsi="Century Gothic"/>
        </w:rPr>
      </w:pPr>
      <w:r w:rsidRPr="0089021A">
        <w:rPr>
          <w:rFonts w:ascii="Century Gothic" w:hAnsi="Century Gothic"/>
          <w:b/>
        </w:rPr>
        <w:t>Grade Reports:</w:t>
      </w:r>
      <w:r w:rsidRPr="0089021A">
        <w:rPr>
          <w:rFonts w:ascii="Century Gothic" w:hAnsi="Century Gothic"/>
        </w:rPr>
        <w:t xml:space="preserve">  The school will issue a transcript of grades at the end of the training period.  Each student is entitled to one copy of his/her transcript provided the tuition account has been satisfied.</w:t>
      </w:r>
    </w:p>
    <w:p w:rsidR="000411F7" w:rsidRDefault="000411F7" w:rsidP="000411F7">
      <w:pPr>
        <w:widowControl w:val="0"/>
        <w:spacing w:after="120"/>
        <w:jc w:val="both"/>
        <w:rPr>
          <w:rFonts w:ascii="Century Gothic" w:hAnsi="Century Gothic"/>
          <w:b/>
        </w:rPr>
      </w:pPr>
    </w:p>
    <w:p w:rsidR="000411F7" w:rsidRPr="0089021A" w:rsidRDefault="000411F7" w:rsidP="000411F7">
      <w:pPr>
        <w:widowControl w:val="0"/>
        <w:spacing w:after="120"/>
        <w:jc w:val="both"/>
        <w:rPr>
          <w:rFonts w:ascii="Century Gothic" w:hAnsi="Century Gothic"/>
        </w:rPr>
      </w:pPr>
      <w:r w:rsidRPr="0089021A">
        <w:rPr>
          <w:rFonts w:ascii="Century Gothic" w:hAnsi="Century Gothic"/>
          <w:b/>
        </w:rPr>
        <w:t>Make-up Work:</w:t>
      </w:r>
      <w:r w:rsidRPr="0089021A">
        <w:rPr>
          <w:rFonts w:ascii="Century Gothic" w:hAnsi="Century Gothic"/>
        </w:rPr>
        <w:t xml:space="preserve">  Students may make up work missed due to excused absence at the discretion of the individual instructor.</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GRADUATION REQUIREMENTS</w:t>
      </w:r>
    </w:p>
    <w:p w:rsidR="000411F7" w:rsidRPr="0089021A" w:rsidRDefault="000411F7" w:rsidP="000411F7">
      <w:pPr>
        <w:widowControl w:val="0"/>
        <w:spacing w:after="120"/>
        <w:jc w:val="both"/>
        <w:rPr>
          <w:rFonts w:ascii="Century Gothic" w:hAnsi="Century Gothic"/>
        </w:rPr>
      </w:pPr>
      <w:r w:rsidRPr="0089021A">
        <w:rPr>
          <w:rFonts w:ascii="Century Gothic" w:hAnsi="Century Gothic"/>
        </w:rPr>
        <w:t>Graduates of the program receive a certificate of completion upon successful completion of their program of study. An overall average of 70 is required for graduation.</w:t>
      </w:r>
    </w:p>
    <w:p w:rsidR="000411F7" w:rsidRPr="0089021A" w:rsidRDefault="000411F7" w:rsidP="000411F7">
      <w:pPr>
        <w:widowControl w:val="0"/>
        <w:spacing w:after="120"/>
        <w:rPr>
          <w:rFonts w:ascii="Century Gothic" w:hAnsi="Century Gothic"/>
          <w:b/>
        </w:rPr>
      </w:pPr>
      <w:r w:rsidRPr="0089021A">
        <w:rPr>
          <w:rFonts w:ascii="Century Gothic" w:hAnsi="Century Gothic"/>
          <w:b/>
        </w:rPr>
        <w:t>TRANSCRIPTS</w:t>
      </w:r>
    </w:p>
    <w:p w:rsidR="000411F7" w:rsidRPr="0089021A" w:rsidRDefault="000411F7" w:rsidP="000411F7">
      <w:pPr>
        <w:widowControl w:val="0"/>
        <w:spacing w:after="120"/>
        <w:jc w:val="both"/>
        <w:rPr>
          <w:rFonts w:ascii="Century Gothic" w:hAnsi="Century Gothic"/>
        </w:rPr>
      </w:pPr>
      <w:r w:rsidRPr="0089021A">
        <w:rPr>
          <w:rFonts w:ascii="Century Gothic" w:hAnsi="Century Gothic"/>
        </w:rPr>
        <w:t>Transcripts ar</w:t>
      </w:r>
      <w:r w:rsidR="00000D54">
        <w:rPr>
          <w:rFonts w:ascii="Century Gothic" w:hAnsi="Century Gothic"/>
        </w:rPr>
        <w:t xml:space="preserve">e available upon request unless. </w:t>
      </w:r>
      <w:r w:rsidRPr="0089021A">
        <w:rPr>
          <w:rFonts w:ascii="Century Gothic" w:hAnsi="Century Gothic"/>
        </w:rPr>
        <w:t>No transcript of grades will be released without the student’s prior approval in writing.  Each graduate is issued an official transcript of her/his academic record.  Each subsequent transcript for a graduate or any transcript for a non-graduate is furnished after receipt of a $15.00 fee.  A federal or state agency, which periodically requires a transcript in order to determine a student’s progress, is exempt from this fee.</w:t>
      </w:r>
    </w:p>
    <w:p w:rsidR="000411F7" w:rsidRPr="0089021A" w:rsidRDefault="000411F7" w:rsidP="000411F7">
      <w:pPr>
        <w:pStyle w:val="BodyText"/>
        <w:spacing w:after="120"/>
        <w:rPr>
          <w:rFonts w:ascii="Century Gothic" w:hAnsi="Century Gothic"/>
          <w:b/>
          <w:sz w:val="22"/>
          <w:szCs w:val="22"/>
        </w:rPr>
      </w:pPr>
      <w:r w:rsidRPr="0089021A">
        <w:rPr>
          <w:rFonts w:ascii="Century Gothic" w:hAnsi="Century Gothic"/>
          <w:b/>
          <w:sz w:val="22"/>
          <w:szCs w:val="22"/>
        </w:rPr>
        <w:t>NOTICE CONCERNING TRANSFERABILITY OF CREDITS AND CREDENTIALS EARNED AT OUR INSTITUTION</w:t>
      </w:r>
    </w:p>
    <w:p w:rsidR="000411F7" w:rsidRDefault="000411F7" w:rsidP="000411F7">
      <w:pPr>
        <w:pStyle w:val="BodyText"/>
        <w:rPr>
          <w:rFonts w:ascii="Century Gothic" w:hAnsi="Century Gothic"/>
          <w:i/>
          <w:sz w:val="22"/>
          <w:szCs w:val="22"/>
        </w:rPr>
      </w:pPr>
      <w:r w:rsidRPr="001E3A7B">
        <w:rPr>
          <w:rFonts w:ascii="Century Gothic" w:hAnsi="Century Gothic" w:cs="Arial"/>
          <w:sz w:val="22"/>
          <w:szCs w:val="22"/>
        </w:rPr>
        <w:t>The transferability of credits you earn at American Dental Academy is at the complete discretion of an institution to which you may seek to transfer. Accept</w:t>
      </w:r>
      <w:r w:rsidRPr="001E3A7B">
        <w:rPr>
          <w:rFonts w:ascii="Century Gothic" w:hAnsi="Century Gothic" w:cs="Arial"/>
          <w:sz w:val="22"/>
          <w:szCs w:val="22"/>
          <w:lang w:eastAsia="zh-CN"/>
        </w:rPr>
        <w:t>ance</w:t>
      </w:r>
      <w:r w:rsidRPr="001E3A7B">
        <w:rPr>
          <w:rFonts w:ascii="Century Gothic" w:hAnsi="Century Gothic" w:cs="Arial"/>
          <w:sz w:val="22"/>
          <w:szCs w:val="22"/>
        </w:rPr>
        <w:t xml:space="preserve"> of the certificate you earn in the Dental Assisting Program is also at the complete discretion of the institution to which you may seek to transfer.   If the certificate that you earn at this institution are not accepted at the institution to which you may seek to transfer, you may be required to repeat some or all of your c</w:t>
      </w:r>
      <w:r>
        <w:rPr>
          <w:rFonts w:ascii="Century Gothic" w:hAnsi="Century Gothic" w:cs="Arial"/>
          <w:sz w:val="22"/>
          <w:szCs w:val="22"/>
        </w:rPr>
        <w:t xml:space="preserve">oursework at that institution. </w:t>
      </w:r>
      <w:r w:rsidRPr="001E3A7B">
        <w:rPr>
          <w:rFonts w:ascii="Century Gothic" w:hAnsi="Century Gothic" w:cs="Arial"/>
          <w:sz w:val="22"/>
          <w:szCs w:val="22"/>
        </w:rPr>
        <w:t>For this reason you should make certain that your attendance at this institution will meet your educational goals.  This may include contacting an institution to which you may seek to transfer after attending American Dental Academy to determine if your certificate will transfer.</w:t>
      </w:r>
    </w:p>
    <w:p w:rsidR="000411F7" w:rsidRPr="0089021A" w:rsidRDefault="000411F7" w:rsidP="000411F7">
      <w:pPr>
        <w:pStyle w:val="BodyText"/>
        <w:rPr>
          <w:rFonts w:ascii="Century Gothic" w:hAnsi="Century Gothic"/>
          <w:i/>
          <w:sz w:val="22"/>
          <w:szCs w:val="22"/>
        </w:rPr>
      </w:pPr>
    </w:p>
    <w:p w:rsidR="000411F7" w:rsidRPr="0089021A" w:rsidRDefault="000411F7" w:rsidP="000411F7">
      <w:pPr>
        <w:pStyle w:val="BodyText"/>
        <w:rPr>
          <w:rFonts w:ascii="Century Gothic" w:hAnsi="Century Gothic"/>
          <w:b/>
          <w:i/>
          <w:sz w:val="22"/>
          <w:szCs w:val="22"/>
        </w:rPr>
      </w:pPr>
      <w:r w:rsidRPr="0089021A">
        <w:rPr>
          <w:rFonts w:ascii="Century Gothic" w:hAnsi="Century Gothic"/>
          <w:b/>
          <w:i/>
          <w:sz w:val="22"/>
          <w:szCs w:val="22"/>
        </w:rPr>
        <w:t>Note:</w:t>
      </w:r>
      <w:r w:rsidRPr="0089021A">
        <w:rPr>
          <w:rFonts w:ascii="Century Gothic" w:hAnsi="Century Gothic"/>
          <w:i/>
          <w:sz w:val="22"/>
          <w:szCs w:val="22"/>
        </w:rPr>
        <w:t xml:space="preserve"> American Dental Academy has not entered into an articulation or transfer agreement with any other college or university.</w:t>
      </w:r>
    </w:p>
    <w:p w:rsidR="000411F7" w:rsidRPr="0089021A" w:rsidRDefault="000411F7" w:rsidP="000411F7">
      <w:pPr>
        <w:pStyle w:val="BodyText"/>
        <w:rPr>
          <w:rFonts w:ascii="Century Gothic" w:hAnsi="Century Gothic"/>
          <w:b/>
          <w:sz w:val="22"/>
          <w:szCs w:val="22"/>
        </w:rPr>
      </w:pPr>
    </w:p>
    <w:p w:rsidR="000411F7" w:rsidRPr="0089021A" w:rsidRDefault="000411F7" w:rsidP="000411F7">
      <w:pPr>
        <w:pStyle w:val="BodyText"/>
        <w:spacing w:after="120"/>
        <w:rPr>
          <w:rFonts w:ascii="Century Gothic" w:hAnsi="Century Gothic"/>
          <w:b/>
          <w:sz w:val="22"/>
          <w:szCs w:val="22"/>
        </w:rPr>
      </w:pPr>
      <w:r w:rsidRPr="0089021A">
        <w:rPr>
          <w:rFonts w:ascii="Century Gothic" w:hAnsi="Century Gothic"/>
          <w:b/>
          <w:sz w:val="22"/>
          <w:szCs w:val="22"/>
        </w:rPr>
        <w:t>SCHOOL POLICIES AND REGULATIONS</w:t>
      </w:r>
    </w:p>
    <w:p w:rsidR="000411F7" w:rsidRPr="0089021A" w:rsidRDefault="000411F7" w:rsidP="000411F7">
      <w:pPr>
        <w:widowControl w:val="0"/>
        <w:spacing w:after="120"/>
        <w:rPr>
          <w:rFonts w:ascii="Century Gothic" w:hAnsi="Century Gothic"/>
          <w:b/>
        </w:rPr>
      </w:pPr>
      <w:r w:rsidRPr="0089021A">
        <w:rPr>
          <w:rFonts w:ascii="Century Gothic" w:hAnsi="Century Gothic"/>
          <w:b/>
        </w:rPr>
        <w:t>Orientation</w:t>
      </w:r>
    </w:p>
    <w:p w:rsidR="000411F7" w:rsidRPr="0089021A" w:rsidRDefault="000411F7" w:rsidP="000411F7">
      <w:pPr>
        <w:widowControl w:val="0"/>
        <w:spacing w:after="120"/>
        <w:rPr>
          <w:rFonts w:ascii="Century Gothic" w:hAnsi="Century Gothic"/>
          <w:b/>
        </w:rPr>
      </w:pPr>
      <w:r w:rsidRPr="0089021A">
        <w:rPr>
          <w:rFonts w:ascii="Century Gothic" w:hAnsi="Century Gothic"/>
        </w:rPr>
        <w:t>Orientation is held on the first day of class.  Notification of time and place of orientation is delivered by mail to all students.</w:t>
      </w:r>
    </w:p>
    <w:p w:rsidR="000411F7" w:rsidRPr="0089021A" w:rsidRDefault="000411F7" w:rsidP="000411F7">
      <w:pPr>
        <w:widowControl w:val="0"/>
        <w:spacing w:after="120"/>
        <w:jc w:val="both"/>
        <w:rPr>
          <w:rFonts w:ascii="Century Gothic" w:hAnsi="Century Gothic"/>
        </w:rPr>
      </w:pPr>
      <w:r w:rsidRPr="0089021A">
        <w:rPr>
          <w:rFonts w:ascii="Century Gothic" w:hAnsi="Century Gothic"/>
        </w:rPr>
        <w:t>During orientation, students will be acquainted with the rules and regulations of the school, informed of student services available, familiarized with the facilities, and introduced to instructors and administrators.</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Attendance</w:t>
      </w:r>
    </w:p>
    <w:p w:rsidR="000411F7" w:rsidRPr="0089021A" w:rsidRDefault="000411F7" w:rsidP="000411F7">
      <w:pPr>
        <w:widowControl w:val="0"/>
        <w:spacing w:after="120" w:line="240" w:lineRule="auto"/>
        <w:jc w:val="both"/>
        <w:rPr>
          <w:rFonts w:ascii="Century Gothic" w:hAnsi="Century Gothic"/>
        </w:rPr>
      </w:pPr>
      <w:r w:rsidRPr="0089021A">
        <w:rPr>
          <w:rFonts w:ascii="Century Gothic" w:hAnsi="Century Gothic"/>
        </w:rPr>
        <w:t>Regular attendance is essential for adequate training. Cultivation of desirable work habits is just as important as the acquisition of knowledge and the development of skills needed in a given occupation. Students should train themselves to be present and on time for all classes.  Students are responsible for all work missed during an absence and should contact an instructor regarding makeup work. Makeup work shall not be authorized for the purpose of removing an absence.</w:t>
      </w:r>
    </w:p>
    <w:p w:rsidR="000411F7" w:rsidRPr="0089021A" w:rsidRDefault="000411F7" w:rsidP="000411F7">
      <w:pPr>
        <w:widowControl w:val="0"/>
        <w:spacing w:after="120" w:line="240" w:lineRule="auto"/>
        <w:jc w:val="both"/>
        <w:rPr>
          <w:rFonts w:ascii="Century Gothic" w:hAnsi="Century Gothic"/>
        </w:rPr>
      </w:pPr>
      <w:r w:rsidRPr="0089021A">
        <w:rPr>
          <w:rFonts w:ascii="Century Gothic" w:hAnsi="Century Gothic"/>
        </w:rPr>
        <w:t xml:space="preserve">Students may not miss more than two classes during a program term for a total of 6 (six hours).  </w:t>
      </w:r>
      <w:r w:rsidRPr="0089021A">
        <w:rPr>
          <w:rFonts w:ascii="Century Gothic" w:hAnsi="Century Gothic"/>
        </w:rPr>
        <w:lastRenderedPageBreak/>
        <w:t xml:space="preserve">If a student misses two complete classes 12 (twelve hours), the students must make up these classes the next time the program is taught. If a student misses more than two complete </w:t>
      </w:r>
    </w:p>
    <w:p w:rsidR="000411F7" w:rsidRPr="0089021A" w:rsidRDefault="000411F7" w:rsidP="000411F7">
      <w:pPr>
        <w:widowControl w:val="0"/>
        <w:spacing w:after="120"/>
        <w:jc w:val="both"/>
        <w:rPr>
          <w:rFonts w:ascii="Century Gothic" w:hAnsi="Century Gothic"/>
        </w:rPr>
      </w:pPr>
      <w:r w:rsidRPr="0089021A">
        <w:rPr>
          <w:rFonts w:ascii="Century Gothic" w:hAnsi="Century Gothic"/>
        </w:rPr>
        <w:t xml:space="preserve">Classes, the student will be terminated from the training program and must follow the institutional procedure for re-admittance. </w:t>
      </w:r>
    </w:p>
    <w:p w:rsidR="000411F7" w:rsidRPr="0089021A" w:rsidRDefault="000411F7" w:rsidP="000411F7">
      <w:pPr>
        <w:widowControl w:val="0"/>
        <w:spacing w:after="120"/>
        <w:jc w:val="both"/>
        <w:rPr>
          <w:rFonts w:ascii="Century Gothic" w:hAnsi="Century Gothic"/>
        </w:rPr>
      </w:pPr>
      <w:r w:rsidRPr="0089021A">
        <w:rPr>
          <w:rFonts w:ascii="Century Gothic" w:hAnsi="Century Gothic"/>
          <w:b/>
        </w:rPr>
        <w:t>Note</w:t>
      </w:r>
      <w:r w:rsidRPr="0089021A">
        <w:rPr>
          <w:rFonts w:ascii="Century Gothic" w:hAnsi="Century Gothic"/>
        </w:rPr>
        <w:t>:  A complete class is defined as one six-hour class.  Students must arrive on time for all scheduled classes. Any time out of class (tardiness) will be treated as absence time.</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Family Educational Privacy Act</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rPr>
        <w:t>All students enrolled at the school shall have the right to inspect and review their education records, to request corrections or deletions, and to limit disclosure of the records in accordance with the Family Educational Rights and Privacy Act of 1974.  The procedure for reviewing records and subsequently correction or deleting portions of the records may be r</w:t>
      </w:r>
      <w:r>
        <w:rPr>
          <w:rFonts w:ascii="Century Gothic" w:hAnsi="Century Gothic"/>
        </w:rPr>
        <w:t>eceived from the school President.</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Disabilities</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rPr>
        <w:t>In accordance with the Americans with Disabilities Act, the school does not discriminate on the basis of disabilities. Persons with disabilities should contact the school to determine if their capabilities will enable them to meet the requirements for graduation.</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STUDENT PROTECTION POLICIES</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Leave of absence Policy</w:t>
      </w:r>
    </w:p>
    <w:p w:rsidR="000411F7" w:rsidRPr="0089021A" w:rsidRDefault="000411F7" w:rsidP="000411F7">
      <w:pPr>
        <w:widowControl w:val="0"/>
        <w:spacing w:after="120"/>
        <w:jc w:val="both"/>
        <w:rPr>
          <w:rFonts w:ascii="Century Gothic" w:hAnsi="Century Gothic"/>
        </w:rPr>
      </w:pPr>
      <w:r w:rsidRPr="0089021A">
        <w:rPr>
          <w:rFonts w:ascii="Century Gothic" w:hAnsi="Century Gothic"/>
        </w:rPr>
        <w:t xml:space="preserve">Those wishing to cancel for illness or personal reasons may resume their course of study in the next class series with no penalty and may repeat the already completed sessions if desired at no cost.  A withdrawal or </w:t>
      </w:r>
      <w:r w:rsidRPr="0089021A">
        <w:rPr>
          <w:rFonts w:ascii="Century Gothic" w:hAnsi="Century Gothic"/>
          <w:i/>
        </w:rPr>
        <w:t>Leave of Absence</w:t>
      </w:r>
      <w:r w:rsidRPr="0089021A">
        <w:rPr>
          <w:rFonts w:ascii="Century Gothic" w:hAnsi="Century Gothic"/>
        </w:rPr>
        <w:t xml:space="preserve"> request is</w:t>
      </w:r>
      <w:r>
        <w:rPr>
          <w:rFonts w:ascii="Century Gothic" w:hAnsi="Century Gothic"/>
        </w:rPr>
        <w:t xml:space="preserve"> made in writing to the Lin </w:t>
      </w:r>
      <w:proofErr w:type="spellStart"/>
      <w:r>
        <w:rPr>
          <w:rFonts w:ascii="Century Gothic" w:hAnsi="Century Gothic"/>
        </w:rPr>
        <w:t>Yun</w:t>
      </w:r>
      <w:proofErr w:type="spellEnd"/>
      <w:r>
        <w:rPr>
          <w:rFonts w:ascii="Century Gothic" w:hAnsi="Century Gothic"/>
        </w:rPr>
        <w:t xml:space="preserve"> </w:t>
      </w:r>
      <w:proofErr w:type="spellStart"/>
      <w:r>
        <w:rPr>
          <w:rFonts w:ascii="Century Gothic" w:hAnsi="Century Gothic"/>
        </w:rPr>
        <w:t>Hu</w:t>
      </w:r>
      <w:proofErr w:type="spellEnd"/>
      <w:r>
        <w:rPr>
          <w:rFonts w:ascii="Century Gothic" w:hAnsi="Century Gothic"/>
        </w:rPr>
        <w:t xml:space="preserve"> </w:t>
      </w:r>
      <w:proofErr w:type="gramStart"/>
      <w:r>
        <w:rPr>
          <w:rFonts w:ascii="Century Gothic" w:hAnsi="Century Gothic"/>
        </w:rPr>
        <w:t xml:space="preserve">DDS </w:t>
      </w:r>
      <w:r w:rsidRPr="0089021A">
        <w:rPr>
          <w:rFonts w:ascii="Century Gothic" w:hAnsi="Century Gothic"/>
        </w:rPr>
        <w:t>,</w:t>
      </w:r>
      <w:proofErr w:type="gramEnd"/>
      <w:r w:rsidRPr="0089021A">
        <w:rPr>
          <w:rFonts w:ascii="Century Gothic" w:hAnsi="Century Gothic"/>
        </w:rPr>
        <w:t xml:space="preserve"> at 212 S. Atlantic Blvd., #103, East Los Angeles, CA 90022</w:t>
      </w:r>
    </w:p>
    <w:p w:rsidR="000411F7" w:rsidRDefault="000411F7" w:rsidP="000411F7">
      <w:pPr>
        <w:widowControl w:val="0"/>
        <w:spacing w:after="120"/>
        <w:jc w:val="both"/>
        <w:rPr>
          <w:rFonts w:ascii="Century Gothic" w:hAnsi="Century Gothic"/>
          <w:b/>
        </w:rPr>
      </w:pPr>
      <w:r w:rsidRPr="0089021A">
        <w:rPr>
          <w:rFonts w:ascii="Century Gothic" w:hAnsi="Century Gothic"/>
          <w:b/>
        </w:rPr>
        <w:t>STUDENT TUITION RECOVERY FUND</w:t>
      </w:r>
    </w:p>
    <w:p w:rsidR="000411F7" w:rsidRPr="00982544" w:rsidRDefault="000411F7" w:rsidP="000411F7">
      <w:pPr>
        <w:pStyle w:val="NoSpacing"/>
        <w:ind w:left="360"/>
        <w:rPr>
          <w:rFonts w:ascii="Century Gothic" w:hAnsi="Century Gothic" w:cs="Arial"/>
        </w:rPr>
      </w:pPr>
      <w:r w:rsidRPr="00982544">
        <w:rPr>
          <w:rFonts w:ascii="Century Gothic" w:hAnsi="Century Gothic" w:cs="Arial"/>
        </w:rPr>
        <w:t>The State of California established the Student Tuition Recovery Fund (STRF) to relieve or mitigate economic loss suffered by a student in an educational program at a qualifying institution, who is or was a California resident while enrolled, or was enrolled in a residency program, if the student enrolled in the institution, prepaid tuition, and suffered an economic loss. Unless relieved of the obligation to do so, you must pay the state-imposed assessment for the STRF, or it must be paid on your behalf, if you are a student in an educational program, who is a California resident, or are enrolled in a residency program, and prepay all or part of your tuition.</w:t>
      </w:r>
      <w:r w:rsidRPr="00982544">
        <w:rPr>
          <w:rFonts w:ascii="Century Gothic" w:hAnsi="Century Gothic" w:cs="Arial"/>
          <w:spacing w:val="12"/>
          <w:sz w:val="24"/>
          <w:szCs w:val="24"/>
        </w:rPr>
        <w:br/>
      </w:r>
      <w:r w:rsidRPr="00982544">
        <w:rPr>
          <w:rFonts w:ascii="Century Gothic" w:hAnsi="Century Gothic" w:cs="Arial"/>
          <w:spacing w:val="12"/>
          <w:sz w:val="24"/>
          <w:szCs w:val="24"/>
        </w:rPr>
        <w:br/>
      </w:r>
      <w:r w:rsidRPr="00982544">
        <w:rPr>
          <w:rFonts w:ascii="Century Gothic" w:hAnsi="Century Gothic" w:cs="Arial"/>
        </w:rPr>
        <w:t>You are not eligible for protection from the STRF and you are not required to pay the STRF assessment, if you are not a California resident, or are not enrolled in a residency program.</w:t>
      </w:r>
      <w:r w:rsidRPr="00982544">
        <w:rPr>
          <w:rFonts w:ascii="Century Gothic" w:hAnsi="Century Gothic" w:cs="Arial"/>
          <w:spacing w:val="12"/>
          <w:sz w:val="24"/>
          <w:szCs w:val="24"/>
        </w:rPr>
        <w:br/>
      </w:r>
      <w:r w:rsidRPr="00982544">
        <w:rPr>
          <w:rFonts w:ascii="Century Gothic" w:hAnsi="Century Gothic" w:cs="Arial"/>
          <w:spacing w:val="12"/>
          <w:sz w:val="24"/>
          <w:szCs w:val="24"/>
        </w:rPr>
        <w:br/>
      </w:r>
      <w:r w:rsidRPr="00982544">
        <w:rPr>
          <w:rFonts w:ascii="Century Gothic" w:hAnsi="Century Gothic" w:cs="Arial"/>
        </w:rPr>
        <w:t>It is important that you keep copies of your enrollment agreement, financial aid documents, receipts, or any other information that documents the amount paid to the school. Questions regarding the STRF may be directed to</w:t>
      </w:r>
      <w:proofErr w:type="gramStart"/>
      <w:r w:rsidRPr="00982544">
        <w:rPr>
          <w:rFonts w:ascii="Century Gothic" w:hAnsi="Century Gothic" w:cs="Arial"/>
        </w:rPr>
        <w:t>:</w:t>
      </w:r>
      <w:proofErr w:type="gramEnd"/>
      <w:r w:rsidRPr="00982544">
        <w:rPr>
          <w:rFonts w:ascii="Century Gothic" w:hAnsi="Century Gothic" w:cs="Arial"/>
          <w:spacing w:val="12"/>
          <w:sz w:val="24"/>
          <w:szCs w:val="24"/>
        </w:rPr>
        <w:br/>
      </w:r>
      <w:r w:rsidRPr="00982544">
        <w:rPr>
          <w:rFonts w:ascii="Century Gothic" w:hAnsi="Century Gothic" w:cs="Arial"/>
          <w:spacing w:val="12"/>
          <w:sz w:val="24"/>
          <w:szCs w:val="24"/>
        </w:rPr>
        <w:br/>
      </w:r>
      <w:r w:rsidRPr="00982544">
        <w:rPr>
          <w:rFonts w:ascii="Century Gothic" w:hAnsi="Century Gothic" w:cs="Arial"/>
        </w:rPr>
        <w:t>Bureau for Private Postsecondary Education</w:t>
      </w:r>
      <w:r w:rsidRPr="00982544">
        <w:rPr>
          <w:rFonts w:ascii="Century Gothic" w:hAnsi="Century Gothic" w:cs="Arial"/>
          <w:spacing w:val="12"/>
          <w:sz w:val="24"/>
          <w:szCs w:val="24"/>
        </w:rPr>
        <w:br/>
      </w:r>
      <w:r w:rsidR="003F3D3A" w:rsidRPr="00192E1B">
        <w:rPr>
          <w:rFonts w:ascii="Century Gothic" w:hAnsi="Century Gothic"/>
        </w:rPr>
        <w:t>1747 N. Market BLVD. STE 225 SACRAMENTO, CA 95</w:t>
      </w:r>
      <w:r w:rsidR="00DE24DE" w:rsidRPr="00192E1B">
        <w:rPr>
          <w:rFonts w:ascii="Century Gothic" w:hAnsi="Century Gothic"/>
        </w:rPr>
        <w:t>834</w:t>
      </w:r>
      <w:r w:rsidRPr="00982544">
        <w:rPr>
          <w:rFonts w:ascii="Century Gothic" w:hAnsi="Century Gothic" w:cs="Arial"/>
          <w:spacing w:val="12"/>
          <w:sz w:val="24"/>
          <w:szCs w:val="24"/>
        </w:rPr>
        <w:br/>
      </w:r>
      <w:r w:rsidRPr="00982544">
        <w:rPr>
          <w:rFonts w:ascii="Century Gothic" w:hAnsi="Century Gothic" w:cs="Arial"/>
        </w:rPr>
        <w:t>(916) 431-6959 or (888) 370-7589</w:t>
      </w:r>
      <w:r w:rsidRPr="00982544">
        <w:rPr>
          <w:rFonts w:ascii="Century Gothic" w:hAnsi="Century Gothic" w:cs="Arial"/>
          <w:spacing w:val="12"/>
          <w:sz w:val="24"/>
          <w:szCs w:val="24"/>
        </w:rPr>
        <w:br/>
      </w:r>
      <w:r w:rsidRPr="00982544">
        <w:rPr>
          <w:rFonts w:ascii="Century Gothic" w:hAnsi="Century Gothic" w:cs="Arial"/>
          <w:spacing w:val="12"/>
          <w:sz w:val="24"/>
          <w:szCs w:val="24"/>
        </w:rPr>
        <w:br/>
      </w:r>
      <w:r w:rsidRPr="00982544">
        <w:rPr>
          <w:rFonts w:ascii="Century Gothic" w:hAnsi="Century Gothic" w:cs="Arial"/>
        </w:rPr>
        <w:lastRenderedPageBreak/>
        <w:t>To be eligible for STRF, you must be a California resident or are enrolled in a residency program, prepaid tuition, paid or deemed to have paid the STRF assessment, and suffered an economic loss as a result of any of the following:</w:t>
      </w:r>
    </w:p>
    <w:p w:rsidR="000411F7" w:rsidRPr="00982544" w:rsidRDefault="000411F7" w:rsidP="000411F7">
      <w:pPr>
        <w:pStyle w:val="NoSpacing"/>
        <w:tabs>
          <w:tab w:val="left" w:pos="6525"/>
        </w:tabs>
        <w:ind w:left="360"/>
        <w:rPr>
          <w:rFonts w:ascii="Century Gothic" w:hAnsi="Century Gothic" w:cs="Arial"/>
        </w:rPr>
      </w:pPr>
      <w:r w:rsidRPr="00982544">
        <w:rPr>
          <w:rFonts w:ascii="Century Gothic" w:hAnsi="Century Gothic" w:cs="Arial"/>
        </w:rPr>
        <w:tab/>
      </w:r>
    </w:p>
    <w:p w:rsidR="000411F7" w:rsidRPr="00982544" w:rsidRDefault="000411F7" w:rsidP="000411F7">
      <w:pPr>
        <w:pStyle w:val="NoSpacing"/>
        <w:numPr>
          <w:ilvl w:val="0"/>
          <w:numId w:val="7"/>
        </w:numPr>
        <w:rPr>
          <w:rFonts w:ascii="Century Gothic" w:hAnsi="Century Gothic" w:cs="Arial"/>
        </w:rPr>
      </w:pPr>
      <w:r w:rsidRPr="00982544">
        <w:rPr>
          <w:rFonts w:ascii="Century Gothic" w:hAnsi="Century Gothic" w:cs="Arial"/>
        </w:rPr>
        <w:t>The institution, a location of the institution, or an educational program offered by the institution was closed or discontinued, and you did not choose to participate in a teach-out plan approved by the Bureau or did not complete a chosen teach-out plan approved by the Bureau.</w:t>
      </w:r>
      <w:r w:rsidRPr="00982544">
        <w:rPr>
          <w:rFonts w:ascii="Century Gothic" w:hAnsi="Century Gothic" w:cs="Arial"/>
        </w:rPr>
        <w:br/>
      </w:r>
    </w:p>
    <w:p w:rsidR="000411F7" w:rsidRPr="00982544" w:rsidRDefault="000411F7" w:rsidP="000411F7">
      <w:pPr>
        <w:pStyle w:val="NoSpacing"/>
        <w:numPr>
          <w:ilvl w:val="0"/>
          <w:numId w:val="7"/>
        </w:numPr>
        <w:rPr>
          <w:rFonts w:ascii="Century Gothic" w:hAnsi="Century Gothic" w:cs="Arial"/>
        </w:rPr>
      </w:pPr>
      <w:r w:rsidRPr="00982544">
        <w:rPr>
          <w:rFonts w:ascii="Century Gothic" w:hAnsi="Century Gothic" w:cs="Arial"/>
        </w:rPr>
        <w:t>You were enrolled at an institution or a location of the institution within the 120-day period before the closure of the institution or location of the institution, or were enrolled in an educational program within the 120-day period before the program was discontinued.</w:t>
      </w:r>
      <w:r w:rsidRPr="00982544">
        <w:rPr>
          <w:rFonts w:ascii="Century Gothic" w:hAnsi="Century Gothic" w:cs="Arial"/>
        </w:rPr>
        <w:br/>
      </w:r>
    </w:p>
    <w:p w:rsidR="000411F7" w:rsidRPr="00982544" w:rsidRDefault="000411F7" w:rsidP="000411F7">
      <w:pPr>
        <w:pStyle w:val="NoSpacing"/>
        <w:numPr>
          <w:ilvl w:val="0"/>
          <w:numId w:val="7"/>
        </w:numPr>
        <w:rPr>
          <w:rFonts w:ascii="Century Gothic" w:hAnsi="Century Gothic" w:cs="Arial"/>
        </w:rPr>
      </w:pPr>
      <w:r w:rsidRPr="00982544">
        <w:rPr>
          <w:rFonts w:ascii="Century Gothic" w:hAnsi="Century Gothic" w:cs="Arial"/>
        </w:rPr>
        <w:t>You were enrolled at an institution or a location of the institution more than 120 days before the closure of the institution or location of the institution, in an educational program offered by the institution as to which the Bureau determined there was a significant decline in the quality or value of the program more than 120 days before closure.</w:t>
      </w:r>
      <w:r w:rsidRPr="00982544">
        <w:rPr>
          <w:rFonts w:ascii="Century Gothic" w:hAnsi="Century Gothic" w:cs="Arial"/>
        </w:rPr>
        <w:br/>
      </w:r>
    </w:p>
    <w:p w:rsidR="000411F7" w:rsidRPr="00982544" w:rsidRDefault="000411F7" w:rsidP="000411F7">
      <w:pPr>
        <w:pStyle w:val="NoSpacing"/>
        <w:numPr>
          <w:ilvl w:val="0"/>
          <w:numId w:val="7"/>
        </w:numPr>
        <w:rPr>
          <w:rFonts w:ascii="Century Gothic" w:hAnsi="Century Gothic" w:cs="Arial"/>
        </w:rPr>
      </w:pPr>
      <w:r w:rsidRPr="00982544">
        <w:rPr>
          <w:rFonts w:ascii="Century Gothic" w:hAnsi="Century Gothic" w:cs="Arial"/>
        </w:rPr>
        <w:t>The institution has been ordered to pay a refund by the Bureau but has failed to do so.</w:t>
      </w:r>
      <w:r w:rsidRPr="00982544">
        <w:rPr>
          <w:rFonts w:ascii="Century Gothic" w:hAnsi="Century Gothic" w:cs="Arial"/>
        </w:rPr>
        <w:br/>
      </w:r>
    </w:p>
    <w:p w:rsidR="000411F7" w:rsidRPr="00982544" w:rsidRDefault="000411F7" w:rsidP="000411F7">
      <w:pPr>
        <w:pStyle w:val="NoSpacing"/>
        <w:numPr>
          <w:ilvl w:val="0"/>
          <w:numId w:val="7"/>
        </w:numPr>
        <w:rPr>
          <w:rFonts w:ascii="Century Gothic" w:hAnsi="Century Gothic" w:cs="Arial"/>
        </w:rPr>
      </w:pPr>
      <w:r w:rsidRPr="00982544">
        <w:rPr>
          <w:rFonts w:ascii="Century Gothic" w:hAnsi="Century Gothic" w:cs="Arial"/>
        </w:rPr>
        <w:t>The institution has failed to pay or reimburse loan proceeds under a federal student loan program as required by law, or has failed to pay or reimburse proceeds received by the institution in-excess of tuition and other costs.</w:t>
      </w:r>
      <w:r w:rsidRPr="00982544">
        <w:rPr>
          <w:rFonts w:ascii="Century Gothic" w:hAnsi="Century Gothic" w:cs="Arial"/>
        </w:rPr>
        <w:br/>
      </w:r>
    </w:p>
    <w:p w:rsidR="000411F7" w:rsidRPr="00982544" w:rsidRDefault="000411F7" w:rsidP="000411F7">
      <w:pPr>
        <w:pStyle w:val="NoSpacing"/>
        <w:numPr>
          <w:ilvl w:val="0"/>
          <w:numId w:val="7"/>
        </w:numPr>
        <w:rPr>
          <w:rFonts w:ascii="Century Gothic" w:hAnsi="Century Gothic" w:cs="Arial"/>
        </w:rPr>
      </w:pPr>
      <w:r w:rsidRPr="00982544">
        <w:rPr>
          <w:rFonts w:ascii="Century Gothic" w:hAnsi="Century Gothic" w:cs="Arial"/>
        </w:rPr>
        <w:t>You have been awarded restitution, a refund, or other monetary award by an arbitrator or court</w:t>
      </w:r>
      <w:proofErr w:type="gramStart"/>
      <w:r w:rsidRPr="00982544">
        <w:rPr>
          <w:rFonts w:ascii="Century Gothic" w:hAnsi="Century Gothic" w:cs="Arial"/>
        </w:rPr>
        <w:t xml:space="preserve">, </w:t>
      </w:r>
      <w:r>
        <w:rPr>
          <w:rFonts w:ascii="Century Gothic" w:hAnsi="Century Gothic" w:cs="Arial"/>
        </w:rPr>
        <w:t xml:space="preserve"> based</w:t>
      </w:r>
      <w:proofErr w:type="gramEnd"/>
      <w:r w:rsidRPr="00982544">
        <w:rPr>
          <w:rFonts w:ascii="Century Gothic" w:hAnsi="Century Gothic" w:cs="Arial"/>
        </w:rPr>
        <w:t xml:space="preserve"> on a violation of this chapter by an institution or representative of an institution, but have been unable to collect the award from the institution.</w:t>
      </w:r>
      <w:r w:rsidRPr="00982544">
        <w:rPr>
          <w:rFonts w:ascii="Century Gothic" w:hAnsi="Century Gothic" w:cs="Arial"/>
        </w:rPr>
        <w:br/>
      </w:r>
    </w:p>
    <w:p w:rsidR="000411F7" w:rsidRPr="00982544" w:rsidRDefault="000411F7" w:rsidP="000411F7">
      <w:pPr>
        <w:pStyle w:val="NoSpacing"/>
        <w:numPr>
          <w:ilvl w:val="0"/>
          <w:numId w:val="7"/>
        </w:numPr>
        <w:rPr>
          <w:rFonts w:ascii="Century Gothic" w:hAnsi="Century Gothic" w:cs="Arial"/>
        </w:rPr>
      </w:pPr>
      <w:r w:rsidRPr="00982544">
        <w:rPr>
          <w:rFonts w:ascii="Century Gothic" w:hAnsi="Century Gothic" w:cs="Arial"/>
        </w:rPr>
        <w:t>You sought legal counsel that resulted in the cancellation of one or more of your student loans and have an invoice for services rendered and evidence of the cancellation of the student loan or loans.</w:t>
      </w:r>
    </w:p>
    <w:p w:rsidR="008464E8" w:rsidRDefault="000411F7" w:rsidP="0047065F">
      <w:pPr>
        <w:pStyle w:val="NoSpacing"/>
        <w:numPr>
          <w:ilvl w:val="0"/>
          <w:numId w:val="7"/>
        </w:numPr>
        <w:rPr>
          <w:rFonts w:ascii="Century Gothic" w:hAnsi="Century Gothic" w:cs="Arial"/>
        </w:rPr>
      </w:pPr>
      <w:r w:rsidRPr="00982544">
        <w:rPr>
          <w:rFonts w:ascii="Century Gothic" w:hAnsi="Century Gothic" w:cs="Arial"/>
        </w:rPr>
        <w:t>To qualify for STRF reimbursement, the application must be received within four (4) years from the date of the action or event that made the student eligible for recovery from STRF.</w:t>
      </w:r>
      <w:r w:rsidRPr="00982544">
        <w:rPr>
          <w:rFonts w:ascii="Century Gothic" w:hAnsi="Century Gothic" w:cs="Arial"/>
          <w:spacing w:val="12"/>
          <w:sz w:val="24"/>
          <w:szCs w:val="24"/>
        </w:rPr>
        <w:br/>
      </w:r>
      <w:r w:rsidRPr="00982544">
        <w:rPr>
          <w:rFonts w:ascii="Century Gothic" w:hAnsi="Century Gothic" w:cs="Arial"/>
          <w:spacing w:val="12"/>
          <w:sz w:val="24"/>
          <w:szCs w:val="24"/>
        </w:rPr>
        <w:br/>
      </w:r>
      <w:r w:rsidRPr="00982544">
        <w:rPr>
          <w:rFonts w:ascii="Century Gothic" w:hAnsi="Century Gothic" w:cs="Arial"/>
        </w:rPr>
        <w:t>A student whose loan is revived by a loan holder or debt collector after a period of non-collection may, at any time, file a written application for recovery from STRF for the debt that would have otherwise been eligible for recovery. If it has been more than four (4) years since the action or event that made the student eligible, the student must have filed a written application for recovery within the original four (4) year period, unless the period has been extended by another act of law.</w:t>
      </w:r>
      <w:r w:rsidRPr="00982544">
        <w:rPr>
          <w:rFonts w:ascii="Century Gothic" w:hAnsi="Century Gothic" w:cs="Arial"/>
          <w:spacing w:val="12"/>
          <w:sz w:val="24"/>
          <w:szCs w:val="24"/>
        </w:rPr>
        <w:br/>
      </w:r>
      <w:r w:rsidRPr="00982544">
        <w:rPr>
          <w:rFonts w:ascii="Century Gothic" w:hAnsi="Century Gothic" w:cs="Arial"/>
          <w:spacing w:val="12"/>
          <w:sz w:val="24"/>
          <w:szCs w:val="24"/>
        </w:rPr>
        <w:br/>
      </w:r>
      <w:r w:rsidRPr="00982544">
        <w:rPr>
          <w:rFonts w:ascii="Century Gothic" w:hAnsi="Century Gothic" w:cs="Arial"/>
        </w:rPr>
        <w:t>However, no claim can be paid to any student without a social security number or a taxpayer identification number.</w:t>
      </w:r>
    </w:p>
    <w:p w:rsidR="0047065F" w:rsidRPr="0047065F" w:rsidRDefault="0047065F" w:rsidP="0047065F">
      <w:pPr>
        <w:pStyle w:val="NoSpacing"/>
        <w:ind w:left="720"/>
        <w:rPr>
          <w:rFonts w:ascii="Century Gothic" w:hAnsi="Century Gothic" w:cs="Arial"/>
        </w:rPr>
      </w:pPr>
    </w:p>
    <w:p w:rsidR="000411F7" w:rsidRPr="0089021A" w:rsidRDefault="000411F7" w:rsidP="000411F7">
      <w:pPr>
        <w:widowControl w:val="0"/>
        <w:spacing w:after="120"/>
        <w:rPr>
          <w:rFonts w:ascii="Century Gothic" w:hAnsi="Century Gothic"/>
          <w:b/>
        </w:rPr>
      </w:pPr>
      <w:r w:rsidRPr="0089021A">
        <w:rPr>
          <w:rFonts w:ascii="Century Gothic" w:hAnsi="Century Gothic"/>
          <w:b/>
        </w:rPr>
        <w:t>CANCELLATION &amp; REFUND POLICY</w:t>
      </w:r>
    </w:p>
    <w:p w:rsidR="000411F7" w:rsidRPr="0089021A" w:rsidRDefault="000411F7" w:rsidP="000411F7">
      <w:pPr>
        <w:widowControl w:val="0"/>
        <w:spacing w:after="120"/>
        <w:rPr>
          <w:rFonts w:ascii="Century Gothic" w:hAnsi="Century Gothic"/>
          <w:b/>
        </w:rPr>
      </w:pPr>
      <w:r w:rsidRPr="0089021A">
        <w:rPr>
          <w:rFonts w:ascii="Century Gothic" w:hAnsi="Century Gothic"/>
          <w:b/>
        </w:rPr>
        <w:t>Cancellation Policy:</w:t>
      </w:r>
    </w:p>
    <w:p w:rsidR="000411F7" w:rsidRDefault="000411F7" w:rsidP="000411F7">
      <w:pPr>
        <w:widowControl w:val="0"/>
        <w:jc w:val="both"/>
        <w:rPr>
          <w:rFonts w:ascii="Century Gothic" w:hAnsi="Century Gothic"/>
        </w:rPr>
      </w:pPr>
      <w:r w:rsidRPr="0089021A">
        <w:rPr>
          <w:rFonts w:ascii="Century Gothic" w:hAnsi="Century Gothic"/>
          <w:b/>
          <w:bCs/>
        </w:rPr>
        <w:t>STUDENT’S RIGHT TO CANCEL:</w:t>
      </w:r>
      <w:r w:rsidRPr="0089021A">
        <w:rPr>
          <w:rFonts w:ascii="Century Gothic" w:hAnsi="Century Gothic"/>
        </w:rPr>
        <w:t xml:space="preserve">  The student (applicant) has a right to cancel the enrollment </w:t>
      </w:r>
      <w:r w:rsidRPr="0089021A">
        <w:rPr>
          <w:rFonts w:ascii="Century Gothic" w:hAnsi="Century Gothic"/>
        </w:rPr>
        <w:lastRenderedPageBreak/>
        <w:t>agreement and obtain a refund of charges paid through attendance at the first class session, or the 7</w:t>
      </w:r>
      <w:r w:rsidRPr="0089021A">
        <w:rPr>
          <w:rFonts w:ascii="Century Gothic" w:hAnsi="Century Gothic"/>
          <w:vertAlign w:val="superscript"/>
        </w:rPr>
        <w:t>th</w:t>
      </w:r>
      <w:r w:rsidRPr="0089021A">
        <w:rPr>
          <w:rFonts w:ascii="Century Gothic" w:hAnsi="Century Gothic"/>
        </w:rPr>
        <w:t xml:space="preserve"> day after enrollment, whichever is later.</w:t>
      </w:r>
    </w:p>
    <w:p w:rsidR="000411F7" w:rsidRPr="0089021A" w:rsidRDefault="000411F7" w:rsidP="000411F7">
      <w:pPr>
        <w:widowControl w:val="0"/>
        <w:jc w:val="both"/>
        <w:rPr>
          <w:rFonts w:ascii="Century Gothic" w:hAnsi="Century Gothic"/>
        </w:rPr>
      </w:pPr>
      <w:r>
        <w:rPr>
          <w:rFonts w:ascii="Century Gothic" w:hAnsi="Century Gothic"/>
        </w:rPr>
        <w:t xml:space="preserve">All notice of cancelation should be submitted in writing, Cancelation notice will be effected immediate after </w:t>
      </w:r>
      <w:proofErr w:type="spellStart"/>
      <w:r>
        <w:rPr>
          <w:rFonts w:ascii="Century Gothic" w:hAnsi="Century Gothic"/>
        </w:rPr>
        <w:t>is</w:t>
      </w:r>
      <w:proofErr w:type="spellEnd"/>
      <w:r>
        <w:rPr>
          <w:rFonts w:ascii="Century Gothic" w:hAnsi="Century Gothic"/>
        </w:rPr>
        <w:t xml:space="preserve"> hand deliver to Lin </w:t>
      </w:r>
      <w:proofErr w:type="spellStart"/>
      <w:r>
        <w:rPr>
          <w:rFonts w:ascii="Century Gothic" w:hAnsi="Century Gothic"/>
        </w:rPr>
        <w:t>Yun</w:t>
      </w:r>
      <w:proofErr w:type="spellEnd"/>
      <w:r>
        <w:rPr>
          <w:rFonts w:ascii="Century Gothic" w:hAnsi="Century Gothic"/>
        </w:rPr>
        <w:t xml:space="preserve"> </w:t>
      </w:r>
      <w:proofErr w:type="spellStart"/>
      <w:r>
        <w:rPr>
          <w:rFonts w:ascii="Century Gothic" w:hAnsi="Century Gothic"/>
        </w:rPr>
        <w:t>Hu</w:t>
      </w:r>
      <w:proofErr w:type="spellEnd"/>
      <w:r>
        <w:rPr>
          <w:rFonts w:ascii="Century Gothic" w:hAnsi="Century Gothic"/>
        </w:rPr>
        <w:t xml:space="preserve"> DDS </w:t>
      </w:r>
      <w:r w:rsidRPr="0089021A">
        <w:rPr>
          <w:rFonts w:ascii="Century Gothic" w:hAnsi="Century Gothic"/>
        </w:rPr>
        <w:t>at:  212 S. Atlantic Blvd., #103, East Los Angeles, CA 90022</w:t>
      </w:r>
      <w:r>
        <w:rPr>
          <w:rFonts w:ascii="Century Gothic" w:hAnsi="Century Gothic"/>
        </w:rPr>
        <w:t>.</w:t>
      </w:r>
    </w:p>
    <w:p w:rsidR="000411F7" w:rsidRPr="0089021A" w:rsidRDefault="000411F7" w:rsidP="000411F7">
      <w:pPr>
        <w:widowControl w:val="0"/>
        <w:jc w:val="both"/>
        <w:rPr>
          <w:rFonts w:ascii="Century Gothic" w:hAnsi="Century Gothic"/>
        </w:rPr>
      </w:pPr>
      <w:r w:rsidRPr="0089021A">
        <w:rPr>
          <w:rFonts w:ascii="Century Gothic" w:hAnsi="Century Gothic"/>
        </w:rPr>
        <w:t>A full refund of all monies paid will be made to any applicant who cancels the enrollment agreement within seven business days of signing the enrollment agreement and making initial payment to the school.</w:t>
      </w:r>
    </w:p>
    <w:p w:rsidR="000411F7" w:rsidRPr="0089021A" w:rsidRDefault="000411F7" w:rsidP="000411F7">
      <w:pPr>
        <w:widowControl w:val="0"/>
        <w:jc w:val="both"/>
        <w:rPr>
          <w:rFonts w:ascii="Century Gothic" w:hAnsi="Century Gothic"/>
        </w:rPr>
      </w:pPr>
      <w:r w:rsidRPr="0089021A">
        <w:rPr>
          <w:rFonts w:ascii="Century Gothic" w:hAnsi="Century Gothic"/>
        </w:rPr>
        <w:t>An applicant requesting cancellation of enrollment after more than seven business days after enrolling and signing an enrollment agreement is entitled to a refund of all monies paid minus the $100.00 application fee.</w:t>
      </w:r>
    </w:p>
    <w:p w:rsidR="000411F7" w:rsidRPr="0089021A" w:rsidRDefault="000411F7" w:rsidP="000411F7">
      <w:pPr>
        <w:widowControl w:val="0"/>
        <w:jc w:val="both"/>
        <w:rPr>
          <w:rFonts w:ascii="Century Gothic" w:hAnsi="Century Gothic"/>
        </w:rPr>
      </w:pPr>
      <w:r w:rsidRPr="0089021A">
        <w:rPr>
          <w:rFonts w:ascii="Century Gothic" w:hAnsi="Century Gothic"/>
        </w:rPr>
        <w:t>A full refund of all monies paid will be made to any applicant who is not accepted by the school.  A full refund of all monies paid will be made to any applicant if school discontinues educational service.  A full refund of all monies will be made to any applicant if the school cancels or changes the time or location of the program is such a way that a student who had started the course is unable to complete.</w:t>
      </w:r>
    </w:p>
    <w:p w:rsidR="000411F7" w:rsidRPr="0089021A" w:rsidRDefault="000411F7" w:rsidP="000411F7">
      <w:pPr>
        <w:widowControl w:val="0"/>
        <w:jc w:val="both"/>
        <w:rPr>
          <w:rFonts w:ascii="Century Gothic" w:hAnsi="Century Gothic"/>
        </w:rPr>
      </w:pPr>
      <w:r w:rsidRPr="0089021A">
        <w:rPr>
          <w:rFonts w:ascii="Century Gothic" w:hAnsi="Century Gothic"/>
        </w:rPr>
        <w:t>Any monies due the applicant shall be refunded within 30 days from date of cancellation or failure to appear on or before the first day of class.</w:t>
      </w:r>
    </w:p>
    <w:p w:rsidR="000411F7" w:rsidRPr="0089021A" w:rsidRDefault="000411F7" w:rsidP="000411F7">
      <w:pPr>
        <w:widowControl w:val="0"/>
        <w:spacing w:after="120"/>
        <w:rPr>
          <w:rFonts w:ascii="Century Gothic" w:hAnsi="Century Gothic"/>
          <w:b/>
        </w:rPr>
      </w:pPr>
      <w:r w:rsidRPr="0089021A">
        <w:rPr>
          <w:rFonts w:ascii="Century Gothic" w:hAnsi="Century Gothic"/>
          <w:b/>
        </w:rPr>
        <w:t>Refund Policy:</w:t>
      </w:r>
    </w:p>
    <w:p w:rsidR="000411F7" w:rsidRPr="0089021A" w:rsidRDefault="000411F7" w:rsidP="000411F7">
      <w:pPr>
        <w:widowControl w:val="0"/>
        <w:jc w:val="both"/>
        <w:rPr>
          <w:rFonts w:ascii="Century Gothic" w:hAnsi="Century Gothic"/>
        </w:rPr>
      </w:pPr>
      <w:r w:rsidRPr="0089021A">
        <w:rPr>
          <w:rFonts w:ascii="Century Gothic" w:hAnsi="Century Gothic"/>
        </w:rPr>
        <w:t xml:space="preserve">1.  Refund computations will be based on scheduled clock hours of class attendance and calculated as of the last date of attendance.  Refund will be made in full to the applicant within thirty days as directed on our policy. </w:t>
      </w:r>
    </w:p>
    <w:p w:rsidR="000411F7" w:rsidRPr="0089021A" w:rsidRDefault="000411F7" w:rsidP="000411F7">
      <w:pPr>
        <w:widowControl w:val="0"/>
        <w:jc w:val="both"/>
        <w:rPr>
          <w:rFonts w:ascii="Century Gothic" w:hAnsi="Century Gothic"/>
        </w:rPr>
      </w:pPr>
      <w:r w:rsidRPr="0089021A">
        <w:rPr>
          <w:rFonts w:ascii="Century Gothic" w:hAnsi="Century Gothic"/>
        </w:rPr>
        <w:t>2.  The official date of withdrawal will be considered to have occurred the earliest of the following:</w:t>
      </w:r>
    </w:p>
    <w:p w:rsidR="000411F7" w:rsidRPr="0089021A" w:rsidRDefault="000411F7" w:rsidP="000411F7">
      <w:pPr>
        <w:widowControl w:val="0"/>
        <w:rPr>
          <w:rFonts w:ascii="Century Gothic" w:hAnsi="Century Gothic"/>
        </w:rPr>
      </w:pPr>
      <w:r w:rsidRPr="0089021A">
        <w:rPr>
          <w:rFonts w:ascii="Century Gothic" w:hAnsi="Century Gothic"/>
        </w:rPr>
        <w:t xml:space="preserve">      (a) The last date of attendance, if the students is terminated by the school; or,</w:t>
      </w:r>
    </w:p>
    <w:p w:rsidR="000411F7" w:rsidRPr="0089021A" w:rsidRDefault="000411F7" w:rsidP="000411F7">
      <w:pPr>
        <w:widowControl w:val="0"/>
        <w:rPr>
          <w:rFonts w:ascii="Century Gothic" w:hAnsi="Century Gothic"/>
        </w:rPr>
      </w:pPr>
      <w:r w:rsidRPr="0089021A">
        <w:rPr>
          <w:rFonts w:ascii="Century Gothic" w:hAnsi="Century Gothic"/>
        </w:rPr>
        <w:t xml:space="preserve">      (b) The date of receipt of written notice from the student; or,</w:t>
      </w:r>
    </w:p>
    <w:p w:rsidR="000411F7" w:rsidRPr="0089021A" w:rsidRDefault="000411F7" w:rsidP="000411F7">
      <w:pPr>
        <w:widowControl w:val="0"/>
        <w:rPr>
          <w:rFonts w:ascii="Century Gothic" w:hAnsi="Century Gothic"/>
        </w:rPr>
      </w:pPr>
      <w:r w:rsidRPr="0089021A">
        <w:rPr>
          <w:rFonts w:ascii="Century Gothic" w:hAnsi="Century Gothic"/>
        </w:rPr>
        <w:t xml:space="preserve">      (c) The day after the second complete absence from the program.</w:t>
      </w:r>
    </w:p>
    <w:p w:rsidR="000411F7" w:rsidRPr="0089021A" w:rsidRDefault="000411F7" w:rsidP="000411F7">
      <w:pPr>
        <w:widowControl w:val="0"/>
        <w:jc w:val="both"/>
        <w:rPr>
          <w:rFonts w:ascii="Century Gothic" w:hAnsi="Century Gothic"/>
        </w:rPr>
      </w:pPr>
      <w:r w:rsidRPr="0089021A">
        <w:rPr>
          <w:rFonts w:ascii="Century Gothic" w:hAnsi="Century Gothic"/>
        </w:rPr>
        <w:t>3.  If an applicant pays any portion of tuition prior to entrance and does not enter school after the seven-business day cancellation privilege, a full refund of the tuition will be made to the applicant minus the $100.00 application fee.</w:t>
      </w:r>
    </w:p>
    <w:p w:rsidR="000411F7" w:rsidRPr="0089021A" w:rsidRDefault="000411F7" w:rsidP="000411F7">
      <w:pPr>
        <w:widowControl w:val="0"/>
        <w:rPr>
          <w:rFonts w:ascii="Century Gothic" w:hAnsi="Century Gothic"/>
        </w:rPr>
      </w:pPr>
      <w:r w:rsidRPr="0089021A">
        <w:rPr>
          <w:rFonts w:ascii="Century Gothic" w:hAnsi="Century Gothic"/>
        </w:rPr>
        <w:t>4.  Once the student has entered school and after the expiration of the seventh-business day cancellation privilege, the following policy will be in effect:</w:t>
      </w:r>
    </w:p>
    <w:p w:rsidR="000411F7" w:rsidRDefault="000411F7" w:rsidP="0047065F">
      <w:pPr>
        <w:widowControl w:val="0"/>
        <w:tabs>
          <w:tab w:val="left" w:pos="360"/>
          <w:tab w:val="left" w:pos="880"/>
        </w:tabs>
        <w:spacing w:after="120"/>
        <w:rPr>
          <w:rFonts w:ascii="Century Gothic" w:hAnsi="Century Gothic"/>
          <w:i/>
        </w:rPr>
      </w:pPr>
      <w:r w:rsidRPr="0089021A">
        <w:rPr>
          <w:rFonts w:ascii="Century Gothic" w:hAnsi="Century Gothic"/>
        </w:rPr>
        <w:tab/>
      </w:r>
      <w:r w:rsidRPr="0089021A">
        <w:rPr>
          <w:rFonts w:ascii="Century Gothic" w:hAnsi="Century Gothic"/>
          <w:i/>
        </w:rPr>
        <w:t>The student may withdraw from the course after instruction has started and receive a pro rata refund for the unused portion of the tuition and other refundable charges if the student has completed 100% or less of the instruction.  The tuition charges made by the school will be the pro rata amount of tuition based on the number of clock hours completed.</w:t>
      </w:r>
    </w:p>
    <w:p w:rsidR="0047065F" w:rsidRPr="0047065F" w:rsidRDefault="0047065F" w:rsidP="0047065F">
      <w:pPr>
        <w:widowControl w:val="0"/>
        <w:tabs>
          <w:tab w:val="left" w:pos="360"/>
          <w:tab w:val="left" w:pos="880"/>
        </w:tabs>
        <w:spacing w:after="120"/>
        <w:rPr>
          <w:rFonts w:ascii="Century Gothic" w:hAnsi="Century Gothic"/>
          <w:i/>
        </w:rPr>
      </w:pPr>
    </w:p>
    <w:p w:rsidR="000411F7" w:rsidRDefault="000411F7" w:rsidP="000411F7">
      <w:pPr>
        <w:widowControl w:val="0"/>
        <w:tabs>
          <w:tab w:val="left" w:pos="360"/>
          <w:tab w:val="left" w:pos="880"/>
        </w:tabs>
        <w:rPr>
          <w:rFonts w:ascii="Arial" w:hAnsi="Arial" w:cs="Arial"/>
        </w:rPr>
      </w:pPr>
      <w:r w:rsidRPr="0089021A">
        <w:rPr>
          <w:rFonts w:ascii="Century Gothic" w:hAnsi="Century Gothic" w:cs="Arabic Typesetting"/>
          <w:b/>
          <w:bCs/>
        </w:rPr>
        <w:t xml:space="preserve">AN EXAMPLE OF THE REFUND POLICY:  </w:t>
      </w:r>
      <w:r>
        <w:rPr>
          <w:rFonts w:ascii="Arial" w:hAnsi="Arial" w:cs="Arial"/>
        </w:rPr>
        <w:t>If a stude</w:t>
      </w:r>
      <w:r w:rsidR="008464E8">
        <w:rPr>
          <w:rFonts w:ascii="Arial" w:hAnsi="Arial" w:cs="Arial"/>
        </w:rPr>
        <w:t>nt completes 12 hours of the 147</w:t>
      </w:r>
      <w:r>
        <w:rPr>
          <w:rFonts w:ascii="Arial" w:hAnsi="Arial" w:cs="Arial"/>
        </w:rPr>
        <w:t>-hour program and has paid the entire tuition of $4,460.00 the student would receive a $4,114.76 refund for the unused portion of tuition paid.  This is based on the fact that the tuition is $28.77 per instructional clock hour.</w:t>
      </w:r>
    </w:p>
    <w:p w:rsidR="000411F7" w:rsidRPr="0089021A" w:rsidRDefault="000411F7" w:rsidP="000411F7">
      <w:pPr>
        <w:widowControl w:val="0"/>
        <w:spacing w:after="120"/>
        <w:jc w:val="both"/>
        <w:rPr>
          <w:rFonts w:ascii="Century Gothic" w:hAnsi="Century Gothic"/>
          <w:b/>
          <w:bCs/>
        </w:rPr>
      </w:pPr>
      <w:r w:rsidRPr="0089021A">
        <w:rPr>
          <w:rFonts w:ascii="Century Gothic" w:hAnsi="Century Gothic"/>
          <w:b/>
          <w:bCs/>
        </w:rPr>
        <w:t>Financial Aid</w:t>
      </w:r>
    </w:p>
    <w:p w:rsidR="000411F7" w:rsidRPr="0089021A" w:rsidRDefault="000411F7" w:rsidP="000411F7">
      <w:pPr>
        <w:widowControl w:val="0"/>
        <w:spacing w:after="120"/>
        <w:jc w:val="both"/>
        <w:rPr>
          <w:rFonts w:ascii="Century Gothic" w:hAnsi="Century Gothic"/>
          <w:bCs/>
        </w:rPr>
      </w:pPr>
      <w:r w:rsidRPr="0089021A">
        <w:rPr>
          <w:rFonts w:ascii="Century Gothic" w:hAnsi="Century Gothic"/>
          <w:bCs/>
        </w:rPr>
        <w:t>ADA participates in Federal Financial aid program (EDD/</w:t>
      </w:r>
      <w:proofErr w:type="spellStart"/>
      <w:r w:rsidRPr="0089021A">
        <w:rPr>
          <w:rFonts w:ascii="Century Gothic" w:hAnsi="Century Gothic"/>
          <w:bCs/>
        </w:rPr>
        <w:t>Worksource</w:t>
      </w:r>
      <w:proofErr w:type="spellEnd"/>
      <w:r w:rsidRPr="0089021A">
        <w:rPr>
          <w:rFonts w:ascii="Century Gothic" w:hAnsi="Century Gothic"/>
          <w:bCs/>
        </w:rPr>
        <w:t>). It does not participate in any state financial aid. If needed ADA makes provisions for students to make payments. If a student obtains a loan to pay for an educational program, the student will have the responsibility to repay the full amount of the loan plus interest less the amount of any refund.</w:t>
      </w:r>
    </w:p>
    <w:p w:rsidR="000411F7" w:rsidRPr="0089021A" w:rsidRDefault="000411F7" w:rsidP="000411F7">
      <w:pPr>
        <w:widowControl w:val="0"/>
        <w:spacing w:after="120"/>
        <w:ind w:left="360"/>
        <w:jc w:val="both"/>
        <w:rPr>
          <w:rFonts w:ascii="Century Gothic" w:hAnsi="Century Gothic"/>
          <w:bCs/>
        </w:rPr>
      </w:pPr>
      <w:r w:rsidRPr="0089021A">
        <w:rPr>
          <w:rFonts w:ascii="Century Gothic" w:hAnsi="Century Gothic"/>
          <w:bCs/>
        </w:rPr>
        <w:t xml:space="preserve"> If the student defaults a federal or state loan, both the following may occur:</w:t>
      </w:r>
    </w:p>
    <w:p w:rsidR="000411F7" w:rsidRPr="0089021A" w:rsidRDefault="000411F7" w:rsidP="000411F7">
      <w:pPr>
        <w:pStyle w:val="ListParagraph"/>
        <w:widowControl w:val="0"/>
        <w:numPr>
          <w:ilvl w:val="0"/>
          <w:numId w:val="2"/>
        </w:numPr>
        <w:spacing w:after="120"/>
        <w:jc w:val="both"/>
        <w:rPr>
          <w:rFonts w:ascii="Century Gothic" w:hAnsi="Century Gothic"/>
        </w:rPr>
      </w:pPr>
      <w:r w:rsidRPr="0089021A">
        <w:rPr>
          <w:rFonts w:ascii="Century Gothic" w:hAnsi="Century Gothic"/>
        </w:rPr>
        <w:t>The federal or state government or a loan guarantee agency may take action against the student, including applying any income tax refund to which the person is entitled to reduce the balance owed on the loan.</w:t>
      </w:r>
    </w:p>
    <w:p w:rsidR="000411F7" w:rsidRDefault="000411F7" w:rsidP="000411F7">
      <w:pPr>
        <w:pStyle w:val="ListParagraph"/>
        <w:widowControl w:val="0"/>
        <w:numPr>
          <w:ilvl w:val="0"/>
          <w:numId w:val="2"/>
        </w:numPr>
        <w:spacing w:after="120"/>
        <w:jc w:val="both"/>
        <w:rPr>
          <w:rFonts w:ascii="Century Gothic" w:hAnsi="Century Gothic"/>
        </w:rPr>
      </w:pPr>
      <w:r w:rsidRPr="0089021A">
        <w:rPr>
          <w:rFonts w:ascii="Century Gothic" w:hAnsi="Century Gothic"/>
        </w:rPr>
        <w:t>The student may not be eligible for any other federal student financial aid at another institution or other government financial assistance until the loan is repaid.</w:t>
      </w:r>
    </w:p>
    <w:p w:rsidR="000411F7" w:rsidRPr="0089021A" w:rsidRDefault="000411F7" w:rsidP="000411F7">
      <w:pPr>
        <w:pStyle w:val="ListParagraph"/>
        <w:widowControl w:val="0"/>
        <w:numPr>
          <w:ilvl w:val="0"/>
          <w:numId w:val="2"/>
        </w:numPr>
        <w:spacing w:after="120"/>
        <w:jc w:val="both"/>
        <w:rPr>
          <w:rFonts w:ascii="Century Gothic" w:hAnsi="Century Gothic"/>
        </w:rPr>
      </w:pPr>
      <w:r w:rsidRPr="00E2521C">
        <w:rPr>
          <w:rFonts w:ascii="Century Gothic" w:hAnsi="Century Gothic"/>
        </w:rPr>
        <w:t>That a student enrolled in an unaccredited institution is not eligible for federal financial aid programs.</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STUDENT SUPPORT SERVICES</w:t>
      </w:r>
    </w:p>
    <w:p w:rsidR="000411F7" w:rsidRPr="0089021A" w:rsidRDefault="000411F7" w:rsidP="000411F7">
      <w:pPr>
        <w:widowControl w:val="0"/>
        <w:rPr>
          <w:rFonts w:ascii="Century Gothic" w:hAnsi="Century Gothic"/>
          <w:b/>
        </w:rPr>
      </w:pPr>
      <w:r w:rsidRPr="0089021A">
        <w:rPr>
          <w:rFonts w:ascii="Century Gothic" w:hAnsi="Century Gothic"/>
          <w:b/>
        </w:rPr>
        <w:t xml:space="preserve">Telephones- </w:t>
      </w:r>
      <w:r w:rsidRPr="0089021A">
        <w:rPr>
          <w:rFonts w:ascii="Century Gothic" w:hAnsi="Century Gothic"/>
        </w:rPr>
        <w:t>The front desk will take emergency calls only.</w:t>
      </w:r>
    </w:p>
    <w:p w:rsidR="000411F7" w:rsidRPr="0089021A" w:rsidRDefault="000411F7" w:rsidP="000411F7">
      <w:pPr>
        <w:widowControl w:val="0"/>
        <w:rPr>
          <w:rFonts w:ascii="Century Gothic" w:hAnsi="Century Gothic"/>
          <w:b/>
        </w:rPr>
      </w:pPr>
      <w:r w:rsidRPr="0089021A">
        <w:rPr>
          <w:rFonts w:ascii="Century Gothic" w:hAnsi="Century Gothic"/>
          <w:b/>
        </w:rPr>
        <w:t xml:space="preserve">Office Equipment- </w:t>
      </w:r>
      <w:r w:rsidRPr="0089021A">
        <w:rPr>
          <w:rFonts w:ascii="Century Gothic" w:hAnsi="Century Gothic"/>
        </w:rPr>
        <w:t>Students are allowed to use the office telephones, copy machines, or fax machines in the Student Service Office only when the use is applicable to the needs with regard to training and/or employment.  The Student Services Office hours:  9 AM – 4 PM Monday – Friday.</w:t>
      </w:r>
    </w:p>
    <w:p w:rsidR="000411F7" w:rsidRPr="0089021A" w:rsidRDefault="000411F7" w:rsidP="000411F7">
      <w:pPr>
        <w:widowControl w:val="0"/>
        <w:rPr>
          <w:rFonts w:ascii="Century Gothic" w:hAnsi="Century Gothic"/>
          <w:b/>
        </w:rPr>
      </w:pPr>
      <w:r w:rsidRPr="0089021A">
        <w:rPr>
          <w:rFonts w:ascii="Century Gothic" w:hAnsi="Century Gothic"/>
          <w:b/>
        </w:rPr>
        <w:t xml:space="preserve">Advising- </w:t>
      </w:r>
      <w:r w:rsidRPr="0089021A">
        <w:rPr>
          <w:rFonts w:ascii="Century Gothic" w:hAnsi="Century Gothic"/>
        </w:rPr>
        <w:t xml:space="preserve">It is the mission and purpose of ADA to assist students to complete the program in which they have enrolled successfully.  Academic advising is available to all students throughout the entire program.  </w:t>
      </w:r>
    </w:p>
    <w:p w:rsidR="000411F7" w:rsidRPr="0089021A" w:rsidRDefault="000411F7" w:rsidP="000411F7">
      <w:pPr>
        <w:widowControl w:val="0"/>
        <w:spacing w:after="120"/>
        <w:rPr>
          <w:rFonts w:ascii="Century Gothic" w:hAnsi="Century Gothic"/>
          <w:b/>
        </w:rPr>
      </w:pPr>
      <w:r w:rsidRPr="0089021A">
        <w:rPr>
          <w:rFonts w:ascii="Century Gothic" w:hAnsi="Century Gothic"/>
          <w:b/>
        </w:rPr>
        <w:t>Job Placement Assistance</w:t>
      </w:r>
    </w:p>
    <w:p w:rsidR="008464E8" w:rsidRPr="008464E8" w:rsidRDefault="000411F7" w:rsidP="000411F7">
      <w:pPr>
        <w:widowControl w:val="0"/>
        <w:rPr>
          <w:rFonts w:ascii="Century Gothic" w:hAnsi="Century Gothic"/>
        </w:rPr>
      </w:pPr>
      <w:r w:rsidRPr="0089021A">
        <w:rPr>
          <w:rFonts w:ascii="Century Gothic" w:hAnsi="Century Gothic"/>
        </w:rPr>
        <w:t xml:space="preserve">Following graduation, or at any time thereafter, graduates may avail themselves of the school’s placement assistance.  The school director will provide leads for job opportunities.  The school will make every effort not only to satisfy the wishes of a graduate as to location and type of employment but also to match his or her particular qualifications to the requirements of the prospective employer.  Although no guarantee of employment can be made, the school will make every attempt possible. </w:t>
      </w:r>
    </w:p>
    <w:p w:rsidR="000411F7" w:rsidRPr="0089021A" w:rsidRDefault="000411F7" w:rsidP="000411F7">
      <w:pPr>
        <w:widowControl w:val="0"/>
        <w:rPr>
          <w:rFonts w:ascii="Century Gothic" w:hAnsi="Century Gothic"/>
          <w:b/>
        </w:rPr>
      </w:pPr>
      <w:r w:rsidRPr="0089021A">
        <w:rPr>
          <w:rFonts w:ascii="Century Gothic" w:hAnsi="Century Gothic"/>
          <w:b/>
        </w:rPr>
        <w:t xml:space="preserve">First Aid- </w:t>
      </w:r>
      <w:r w:rsidRPr="0089021A">
        <w:rPr>
          <w:rFonts w:ascii="Century Gothic" w:hAnsi="Century Gothic"/>
        </w:rPr>
        <w:t>First Aid services are available to students for minor injury or burns while students are engaged in laboratory work.</w:t>
      </w:r>
    </w:p>
    <w:p w:rsidR="000411F7" w:rsidRDefault="000411F7" w:rsidP="008464E8">
      <w:pPr>
        <w:widowControl w:val="0"/>
        <w:rPr>
          <w:rFonts w:ascii="Century Gothic" w:hAnsi="Century Gothic"/>
          <w:b/>
        </w:rPr>
      </w:pPr>
      <w:r w:rsidRPr="0089021A">
        <w:rPr>
          <w:rFonts w:ascii="Century Gothic" w:hAnsi="Century Gothic"/>
          <w:b/>
        </w:rPr>
        <w:t xml:space="preserve">Housing- </w:t>
      </w:r>
      <w:r w:rsidRPr="0089021A">
        <w:rPr>
          <w:rFonts w:ascii="Century Gothic" w:hAnsi="Century Gothic"/>
        </w:rPr>
        <w:t>ADA does not provide housing and does not offer housing arrangement services.  A variety of housing is available in the surrounding areas such as apartments and rooms for rent.  The prices range from $350.00 to $1,000.00 and up.</w:t>
      </w:r>
    </w:p>
    <w:p w:rsidR="000411F7" w:rsidRPr="0089021A" w:rsidRDefault="000411F7" w:rsidP="000411F7">
      <w:pPr>
        <w:widowControl w:val="0"/>
        <w:spacing w:after="120"/>
        <w:rPr>
          <w:rFonts w:ascii="Century Gothic" w:hAnsi="Century Gothic"/>
          <w:b/>
        </w:rPr>
      </w:pPr>
      <w:r w:rsidRPr="0089021A">
        <w:rPr>
          <w:rFonts w:ascii="Century Gothic" w:hAnsi="Century Gothic"/>
          <w:b/>
        </w:rPr>
        <w:lastRenderedPageBreak/>
        <w:t xml:space="preserve">Transportation- </w:t>
      </w:r>
      <w:r w:rsidRPr="0089021A">
        <w:rPr>
          <w:rFonts w:ascii="Century Gothic" w:hAnsi="Century Gothic"/>
        </w:rPr>
        <w:t>Routine bus and Metro-link services are available. The Atlantic Station Gold Line is within a 1 minute walking distance.</w:t>
      </w:r>
    </w:p>
    <w:p w:rsidR="000411F7" w:rsidRPr="0089021A" w:rsidRDefault="000411F7" w:rsidP="000411F7">
      <w:pPr>
        <w:widowControl w:val="0"/>
        <w:rPr>
          <w:rFonts w:ascii="Century Gothic" w:hAnsi="Century Gothic"/>
        </w:rPr>
      </w:pPr>
      <w:r w:rsidRPr="0089021A">
        <w:rPr>
          <w:rFonts w:ascii="Century Gothic" w:hAnsi="Century Gothic"/>
          <w:b/>
        </w:rPr>
        <w:t xml:space="preserve">Student to Instructor Ratio- </w:t>
      </w:r>
      <w:r w:rsidRPr="0089021A">
        <w:rPr>
          <w:rFonts w:ascii="Century Gothic" w:hAnsi="Century Gothic"/>
        </w:rPr>
        <w:t>The maximum number of students per instructor is 10 to 1 for both lecture and laboratory.</w:t>
      </w:r>
    </w:p>
    <w:p w:rsidR="000411F7" w:rsidRDefault="000411F7" w:rsidP="000411F7">
      <w:pPr>
        <w:widowControl w:val="0"/>
        <w:rPr>
          <w:rFonts w:ascii="Century Gothic" w:hAnsi="Century Gothic"/>
          <w:b/>
        </w:rPr>
      </w:pPr>
      <w:r w:rsidRPr="0089021A">
        <w:rPr>
          <w:rFonts w:ascii="Century Gothic" w:hAnsi="Century Gothic"/>
          <w:b/>
        </w:rPr>
        <w:t xml:space="preserve">Resource / Library Services- </w:t>
      </w:r>
      <w:r w:rsidRPr="00644E55">
        <w:rPr>
          <w:rFonts w:ascii="Century Gothic" w:hAnsi="Century Gothic"/>
          <w:b/>
        </w:rPr>
        <w:t>A</w:t>
      </w:r>
      <w:r w:rsidRPr="00644E55">
        <w:rPr>
          <w:rFonts w:ascii="Century Gothic" w:hAnsi="Century Gothic"/>
        </w:rPr>
        <w:t xml:space="preserve"> resource center is available to all students to locate the information, which may aid them in their program of study.  The resources consist of text books, referenc</w:t>
      </w:r>
      <w:r>
        <w:rPr>
          <w:rFonts w:ascii="Century Gothic" w:hAnsi="Century Gothic"/>
        </w:rPr>
        <w:t xml:space="preserve">e book and the World Wide Web. Student will be available to barrow one book at a time. Student’s will have to return book in seven days and should be return in good condition. In order to check out a book student will have to talk to a staff member and sign the check out log. In order to use computer students will have to arrange time by appointment with a staff member during school hours.  </w:t>
      </w:r>
    </w:p>
    <w:p w:rsidR="000411F7" w:rsidRPr="0089021A" w:rsidRDefault="000411F7" w:rsidP="000411F7">
      <w:pPr>
        <w:widowControl w:val="0"/>
        <w:spacing w:after="120" w:line="240" w:lineRule="auto"/>
        <w:rPr>
          <w:rFonts w:ascii="Century Gothic" w:hAnsi="Century Gothic"/>
          <w:b/>
        </w:rPr>
      </w:pPr>
      <w:r w:rsidRPr="0089021A">
        <w:rPr>
          <w:rFonts w:ascii="Century Gothic" w:hAnsi="Century Gothic"/>
          <w:b/>
        </w:rPr>
        <w:t>PROGRAM OF STUDY</w:t>
      </w:r>
    </w:p>
    <w:p w:rsidR="000411F7" w:rsidRPr="001D6CF8" w:rsidRDefault="000411F7" w:rsidP="000411F7">
      <w:pPr>
        <w:widowControl w:val="0"/>
        <w:spacing w:after="120" w:line="240" w:lineRule="auto"/>
        <w:rPr>
          <w:rFonts w:ascii="Century Gothic" w:hAnsi="Century Gothic"/>
          <w:b/>
        </w:rPr>
      </w:pPr>
      <w:r w:rsidRPr="001D6CF8">
        <w:rPr>
          <w:rFonts w:ascii="Century Gothic" w:hAnsi="Century Gothic"/>
          <w:b/>
        </w:rPr>
        <w:t>DENTAL ASSISTING CURRI</w:t>
      </w:r>
      <w:r w:rsidR="00192E1B" w:rsidRPr="001D6CF8">
        <w:rPr>
          <w:rFonts w:ascii="Century Gothic" w:hAnsi="Century Gothic"/>
          <w:b/>
        </w:rPr>
        <w:t>CULUM                        155</w:t>
      </w:r>
      <w:r w:rsidRPr="001D6CF8">
        <w:rPr>
          <w:rFonts w:ascii="Century Gothic" w:hAnsi="Century Gothic"/>
          <w:b/>
        </w:rPr>
        <w:t xml:space="preserve"> Clock Hours</w:t>
      </w:r>
    </w:p>
    <w:p w:rsidR="000411F7" w:rsidRPr="001D6CF8" w:rsidRDefault="000411F7" w:rsidP="000411F7">
      <w:pPr>
        <w:widowControl w:val="0"/>
        <w:spacing w:after="120" w:line="240" w:lineRule="auto"/>
        <w:rPr>
          <w:rFonts w:ascii="Century Gothic" w:hAnsi="Century Gothic"/>
        </w:rPr>
      </w:pPr>
      <w:r w:rsidRPr="001D6CF8">
        <w:rPr>
          <w:rFonts w:ascii="Century Gothic" w:hAnsi="Century Gothic"/>
        </w:rPr>
        <w:t>American Dental Academy’s Dental Assisting Program is a 8-weeks program which includes a 40-hour externship in a dental office, 8 – hours  Infection Control, a 32-hour Dental Radiation Safety course, and a 3-hour</w:t>
      </w:r>
      <w:r w:rsidR="00192E1B" w:rsidRPr="001D6CF8">
        <w:rPr>
          <w:rFonts w:ascii="Century Gothic" w:hAnsi="Century Gothic"/>
        </w:rPr>
        <w:t xml:space="preserve"> CPR Certification course and 72</w:t>
      </w:r>
      <w:r w:rsidRPr="001D6CF8">
        <w:rPr>
          <w:rFonts w:ascii="Century Gothic" w:hAnsi="Century Gothic"/>
        </w:rPr>
        <w:t xml:space="preserve"> hour classroom course of lectures/lab fo</w:t>
      </w:r>
      <w:r w:rsidR="00192E1B" w:rsidRPr="001D6CF8">
        <w:rPr>
          <w:rFonts w:ascii="Century Gothic" w:hAnsi="Century Gothic"/>
        </w:rPr>
        <w:t>r a total of 155</w:t>
      </w:r>
      <w:r w:rsidRPr="001D6CF8">
        <w:rPr>
          <w:rFonts w:ascii="Century Gothic" w:hAnsi="Century Gothic"/>
        </w:rPr>
        <w:t xml:space="preserve"> clock hours.  The program is offered on Monday and Wednesday from 9 am – 3 pm (twice a week for 8 weeks</w:t>
      </w:r>
      <w:r w:rsidR="00192E1B" w:rsidRPr="001D6CF8">
        <w:rPr>
          <w:rFonts w:ascii="Century Gothic" w:hAnsi="Century Gothic"/>
        </w:rPr>
        <w:t>).  At the completion of the 155</w:t>
      </w:r>
      <w:r w:rsidRPr="001D6CF8">
        <w:rPr>
          <w:rFonts w:ascii="Century Gothic" w:hAnsi="Century Gothic"/>
        </w:rPr>
        <w:t xml:space="preserve"> clock hours, which is equivalent to credit hours, of the training, students will receive a Certificate in Dental Assisting, a Dental X-ray license approved by Dental Board of California, Infection Control Certificate approved by Dental Board of California  and a CPR license approved by American Heart Association.   </w:t>
      </w:r>
    </w:p>
    <w:p w:rsidR="000411F7" w:rsidRPr="001D6CF8" w:rsidRDefault="000411F7" w:rsidP="000411F7">
      <w:pPr>
        <w:spacing w:after="120"/>
        <w:rPr>
          <w:rFonts w:ascii="Century Gothic" w:hAnsi="Century Gothic"/>
        </w:rPr>
      </w:pPr>
      <w:r w:rsidRPr="001D6CF8">
        <w:rPr>
          <w:rFonts w:ascii="Century Gothic" w:hAnsi="Century Gothic"/>
          <w:b/>
        </w:rPr>
        <w:t>Program Hours</w:t>
      </w:r>
    </w:p>
    <w:p w:rsidR="000411F7" w:rsidRPr="001D6CF8" w:rsidRDefault="000411F7" w:rsidP="000411F7">
      <w:pPr>
        <w:spacing w:after="120"/>
        <w:rPr>
          <w:rFonts w:ascii="Century Gothic" w:hAnsi="Century Gothic"/>
          <w:b/>
          <w:i/>
        </w:rPr>
      </w:pPr>
      <w:r w:rsidRPr="001D6CF8">
        <w:rPr>
          <w:rFonts w:ascii="Century Gothic" w:hAnsi="Century Gothic"/>
          <w:b/>
          <w:i/>
        </w:rPr>
        <w:t>Weekday classes:</w:t>
      </w:r>
    </w:p>
    <w:p w:rsidR="000411F7" w:rsidRPr="00AF7EFB" w:rsidRDefault="000411F7" w:rsidP="000411F7">
      <w:pPr>
        <w:rPr>
          <w:rFonts w:ascii="Century Gothic" w:hAnsi="Century Gothic"/>
        </w:rPr>
      </w:pPr>
      <w:r w:rsidRPr="001D6CF8">
        <w:rPr>
          <w:rFonts w:ascii="Century Gothic" w:hAnsi="Century Gothic"/>
        </w:rPr>
        <w:t xml:space="preserve">   </w:t>
      </w:r>
      <w:r w:rsidRPr="001D6CF8">
        <w:rPr>
          <w:rFonts w:ascii="Century Gothic" w:hAnsi="Century Gothic"/>
        </w:rPr>
        <w:tab/>
        <w:t>Mondays and Wednesday from 9 AM - 3 PM, Suite #103 and #106, (</w:t>
      </w:r>
      <w:r w:rsidRPr="001D6CF8">
        <w:rPr>
          <w:rFonts w:ascii="Century Gothic" w:hAnsi="Century Gothic"/>
          <w:i/>
        </w:rPr>
        <w:t xml:space="preserve">This class will </w:t>
      </w:r>
      <w:r w:rsidRPr="001D6CF8">
        <w:rPr>
          <w:rFonts w:ascii="Century Gothic" w:hAnsi="Century Gothic"/>
          <w:i/>
        </w:rPr>
        <w:tab/>
      </w:r>
      <w:r w:rsidRPr="001D6CF8">
        <w:rPr>
          <w:rFonts w:ascii="Century Gothic" w:hAnsi="Century Gothic"/>
          <w:i/>
        </w:rPr>
        <w:tab/>
      </w:r>
      <w:r w:rsidRPr="001D6CF8">
        <w:rPr>
          <w:rFonts w:ascii="Century Gothic" w:hAnsi="Century Gothic"/>
          <w:i/>
        </w:rPr>
        <w:tab/>
        <w:t>fin</w:t>
      </w:r>
      <w:r w:rsidR="00192E1B" w:rsidRPr="001D6CF8">
        <w:rPr>
          <w:rFonts w:ascii="Century Gothic" w:hAnsi="Century Gothic"/>
          <w:i/>
        </w:rPr>
        <w:t>ish a total 155</w:t>
      </w:r>
      <w:r w:rsidRPr="001D6CF8">
        <w:rPr>
          <w:rFonts w:ascii="Century Gothic" w:hAnsi="Century Gothic"/>
          <w:i/>
        </w:rPr>
        <w:t xml:space="preserve"> clock hours in 8 weeks, since students meet twice a week.</w:t>
      </w:r>
    </w:p>
    <w:p w:rsidR="000411F7" w:rsidRPr="0089021A" w:rsidRDefault="000411F7" w:rsidP="009051B6">
      <w:pPr>
        <w:widowControl w:val="0"/>
        <w:jc w:val="both"/>
        <w:rPr>
          <w:rFonts w:ascii="Century Gothic" w:hAnsi="Century Gothic"/>
          <w:b/>
        </w:rPr>
      </w:pPr>
      <w:r w:rsidRPr="0089021A">
        <w:rPr>
          <w:rFonts w:ascii="Century Gothic" w:hAnsi="Century Gothic"/>
          <w:b/>
        </w:rPr>
        <w:t xml:space="preserve">WEEK                                   SUBJECT                                                   </w:t>
      </w:r>
      <w:r>
        <w:rPr>
          <w:rFonts w:ascii="Century Gothic" w:hAnsi="Century Gothic"/>
          <w:b/>
        </w:rPr>
        <w:t xml:space="preserve">         </w:t>
      </w:r>
      <w:r w:rsidR="00272891">
        <w:rPr>
          <w:rFonts w:ascii="Century Gothic" w:hAnsi="Century Gothic"/>
          <w:b/>
        </w:rPr>
        <w:t xml:space="preserve">            </w:t>
      </w:r>
      <w:r>
        <w:rPr>
          <w:rFonts w:ascii="Century Gothic" w:hAnsi="Century Gothic"/>
          <w:b/>
        </w:rPr>
        <w:t xml:space="preserve">  </w:t>
      </w:r>
      <w:r w:rsidRPr="0089021A">
        <w:rPr>
          <w:rFonts w:ascii="Century Gothic" w:hAnsi="Century Gothic"/>
          <w:b/>
        </w:rPr>
        <w:t xml:space="preserve"> CLOCK HOURS</w:t>
      </w:r>
    </w:p>
    <w:p w:rsidR="000411F7" w:rsidRPr="00272891" w:rsidRDefault="000411F7" w:rsidP="00F262A4">
      <w:pPr>
        <w:widowControl w:val="0"/>
        <w:tabs>
          <w:tab w:val="right" w:pos="8280"/>
        </w:tabs>
        <w:rPr>
          <w:rFonts w:ascii="Century Gothic" w:hAnsi="Century Gothic"/>
          <w:sz w:val="20"/>
          <w:szCs w:val="20"/>
        </w:rPr>
      </w:pPr>
      <w:r w:rsidRPr="00272891">
        <w:rPr>
          <w:rFonts w:ascii="Century Gothic" w:hAnsi="Century Gothic"/>
          <w:sz w:val="20"/>
          <w:szCs w:val="20"/>
        </w:rPr>
        <w:t xml:space="preserve">Week I       Orientation to the Profession/ Sterilization &amp; Infection Control         </w:t>
      </w:r>
      <w:r w:rsidR="00272891" w:rsidRPr="00272891">
        <w:rPr>
          <w:rFonts w:ascii="Century Gothic" w:hAnsi="Century Gothic"/>
          <w:sz w:val="20"/>
          <w:szCs w:val="20"/>
        </w:rPr>
        <w:t xml:space="preserve">       </w:t>
      </w:r>
      <w:r w:rsidRPr="00272891">
        <w:rPr>
          <w:rFonts w:ascii="Century Gothic" w:hAnsi="Century Gothic"/>
          <w:sz w:val="20"/>
          <w:szCs w:val="20"/>
        </w:rPr>
        <w:t xml:space="preserve"> </w:t>
      </w:r>
      <w:r w:rsidRPr="00272891">
        <w:rPr>
          <w:rFonts w:ascii="Century Gothic" w:hAnsi="Century Gothic"/>
          <w:sz w:val="20"/>
          <w:szCs w:val="20"/>
        </w:rPr>
        <w:tab/>
      </w:r>
      <w:r w:rsidR="00272891">
        <w:rPr>
          <w:rFonts w:ascii="Century Gothic" w:hAnsi="Century Gothic"/>
          <w:sz w:val="20"/>
          <w:szCs w:val="20"/>
        </w:rPr>
        <w:t xml:space="preserve">                    </w:t>
      </w:r>
      <w:r w:rsidRPr="00272891">
        <w:rPr>
          <w:rFonts w:ascii="Century Gothic" w:hAnsi="Century Gothic"/>
          <w:sz w:val="20"/>
          <w:szCs w:val="20"/>
        </w:rPr>
        <w:t>12</w:t>
      </w:r>
    </w:p>
    <w:p w:rsidR="000411F7" w:rsidRPr="00272891" w:rsidRDefault="000411F7" w:rsidP="00F262A4">
      <w:pPr>
        <w:widowControl w:val="0"/>
        <w:tabs>
          <w:tab w:val="right" w:pos="8280"/>
        </w:tabs>
        <w:rPr>
          <w:rFonts w:ascii="Century Gothic" w:hAnsi="Century Gothic"/>
          <w:sz w:val="20"/>
          <w:szCs w:val="20"/>
        </w:rPr>
      </w:pPr>
      <w:r w:rsidRPr="00272891">
        <w:rPr>
          <w:rFonts w:ascii="Century Gothic" w:hAnsi="Century Gothic"/>
          <w:sz w:val="20"/>
          <w:szCs w:val="20"/>
        </w:rPr>
        <w:t xml:space="preserve">Week II       Dental Anatomy &amp; Physiology / Dental Charting                              </w:t>
      </w:r>
      <w:r w:rsidR="00272891" w:rsidRPr="00272891">
        <w:rPr>
          <w:rFonts w:ascii="Century Gothic" w:hAnsi="Century Gothic"/>
          <w:sz w:val="20"/>
          <w:szCs w:val="20"/>
        </w:rPr>
        <w:t xml:space="preserve">  </w:t>
      </w:r>
      <w:r w:rsidRPr="00272891">
        <w:rPr>
          <w:rFonts w:ascii="Century Gothic" w:hAnsi="Century Gothic"/>
          <w:sz w:val="20"/>
          <w:szCs w:val="20"/>
        </w:rPr>
        <w:t xml:space="preserve"> </w:t>
      </w:r>
      <w:r w:rsidRPr="00272891">
        <w:rPr>
          <w:rFonts w:ascii="Century Gothic" w:hAnsi="Century Gothic"/>
          <w:sz w:val="20"/>
          <w:szCs w:val="20"/>
        </w:rPr>
        <w:tab/>
      </w:r>
      <w:r w:rsidR="00272891">
        <w:rPr>
          <w:rFonts w:ascii="Century Gothic" w:hAnsi="Century Gothic"/>
          <w:sz w:val="20"/>
          <w:szCs w:val="20"/>
        </w:rPr>
        <w:t xml:space="preserve">                         </w:t>
      </w:r>
      <w:r w:rsidRPr="00272891">
        <w:rPr>
          <w:rFonts w:ascii="Century Gothic" w:hAnsi="Century Gothic"/>
          <w:sz w:val="20"/>
          <w:szCs w:val="20"/>
        </w:rPr>
        <w:t>12</w:t>
      </w:r>
    </w:p>
    <w:p w:rsidR="000411F7" w:rsidRPr="00272891" w:rsidRDefault="000411F7" w:rsidP="00F262A4">
      <w:pPr>
        <w:widowControl w:val="0"/>
        <w:tabs>
          <w:tab w:val="right" w:pos="8280"/>
        </w:tabs>
        <w:rPr>
          <w:rFonts w:ascii="Century Gothic" w:hAnsi="Century Gothic"/>
          <w:sz w:val="20"/>
          <w:szCs w:val="20"/>
        </w:rPr>
      </w:pPr>
      <w:r w:rsidRPr="00272891">
        <w:rPr>
          <w:rFonts w:ascii="Century Gothic" w:hAnsi="Century Gothic"/>
          <w:sz w:val="20"/>
          <w:szCs w:val="20"/>
        </w:rPr>
        <w:t xml:space="preserve">Week III       Initial Clinical Orientation / Instrumentation                                      </w:t>
      </w:r>
      <w:r w:rsidR="00272891" w:rsidRPr="00272891">
        <w:rPr>
          <w:rFonts w:ascii="Century Gothic" w:hAnsi="Century Gothic"/>
          <w:sz w:val="20"/>
          <w:szCs w:val="20"/>
        </w:rPr>
        <w:t xml:space="preserve">         </w:t>
      </w:r>
      <w:r w:rsidR="00272891">
        <w:rPr>
          <w:rFonts w:ascii="Century Gothic" w:hAnsi="Century Gothic"/>
          <w:sz w:val="20"/>
          <w:szCs w:val="20"/>
        </w:rPr>
        <w:t xml:space="preserve">                  </w:t>
      </w:r>
      <w:r w:rsidRPr="00272891">
        <w:rPr>
          <w:rFonts w:ascii="Century Gothic" w:hAnsi="Century Gothic"/>
          <w:sz w:val="20"/>
          <w:szCs w:val="20"/>
        </w:rPr>
        <w:t xml:space="preserve"> 12</w:t>
      </w:r>
    </w:p>
    <w:p w:rsidR="000411F7" w:rsidRPr="00272891" w:rsidRDefault="000411F7" w:rsidP="00F262A4">
      <w:pPr>
        <w:widowControl w:val="0"/>
        <w:tabs>
          <w:tab w:val="right" w:pos="8280"/>
        </w:tabs>
        <w:rPr>
          <w:rFonts w:ascii="Century Gothic" w:hAnsi="Century Gothic"/>
          <w:sz w:val="20"/>
          <w:szCs w:val="20"/>
        </w:rPr>
      </w:pPr>
      <w:r w:rsidRPr="00272891">
        <w:rPr>
          <w:rFonts w:ascii="Century Gothic" w:hAnsi="Century Gothic"/>
          <w:sz w:val="20"/>
          <w:szCs w:val="20"/>
        </w:rPr>
        <w:t xml:space="preserve">Week IV  </w:t>
      </w:r>
      <w:r w:rsidR="00F262A4">
        <w:rPr>
          <w:rFonts w:ascii="Century Gothic" w:hAnsi="Century Gothic"/>
          <w:sz w:val="20"/>
          <w:szCs w:val="20"/>
        </w:rPr>
        <w:t xml:space="preserve">   </w:t>
      </w:r>
      <w:r w:rsidRPr="00272891">
        <w:rPr>
          <w:rFonts w:ascii="Century Gothic" w:hAnsi="Century Gothic"/>
          <w:sz w:val="20"/>
          <w:szCs w:val="20"/>
        </w:rPr>
        <w:t xml:space="preserve">Advance Clinical Procedures 1 / Dental Materials I (Filling Materials)  </w:t>
      </w:r>
      <w:r w:rsidR="00272891" w:rsidRPr="00272891">
        <w:rPr>
          <w:rFonts w:ascii="Century Gothic" w:hAnsi="Century Gothic"/>
          <w:sz w:val="20"/>
          <w:szCs w:val="20"/>
        </w:rPr>
        <w:t xml:space="preserve">     </w:t>
      </w:r>
      <w:r w:rsidR="00272891">
        <w:rPr>
          <w:rFonts w:ascii="Century Gothic" w:hAnsi="Century Gothic"/>
          <w:sz w:val="20"/>
          <w:szCs w:val="20"/>
        </w:rPr>
        <w:t xml:space="preserve">                 </w:t>
      </w:r>
      <w:r w:rsidR="00272891" w:rsidRPr="00272891">
        <w:rPr>
          <w:rFonts w:ascii="Century Gothic" w:hAnsi="Century Gothic"/>
          <w:sz w:val="20"/>
          <w:szCs w:val="20"/>
        </w:rPr>
        <w:t>12</w:t>
      </w:r>
    </w:p>
    <w:p w:rsidR="000411F7" w:rsidRPr="00272891" w:rsidRDefault="00272891" w:rsidP="00F262A4">
      <w:pPr>
        <w:widowControl w:val="0"/>
        <w:tabs>
          <w:tab w:val="right" w:pos="8280"/>
        </w:tabs>
        <w:rPr>
          <w:rFonts w:ascii="Century Gothic" w:hAnsi="Century Gothic"/>
          <w:sz w:val="20"/>
          <w:szCs w:val="20"/>
        </w:rPr>
      </w:pPr>
      <w:r w:rsidRPr="00272891">
        <w:rPr>
          <w:rFonts w:ascii="Century Gothic" w:hAnsi="Century Gothic"/>
          <w:sz w:val="20"/>
          <w:szCs w:val="20"/>
        </w:rPr>
        <w:t xml:space="preserve">Week V </w:t>
      </w:r>
      <w:r w:rsidR="000411F7" w:rsidRPr="00272891">
        <w:rPr>
          <w:rFonts w:ascii="Century Gothic" w:hAnsi="Century Gothic"/>
          <w:sz w:val="20"/>
          <w:szCs w:val="20"/>
        </w:rPr>
        <w:t xml:space="preserve">  </w:t>
      </w:r>
      <w:r w:rsidR="00F262A4">
        <w:rPr>
          <w:rFonts w:ascii="Century Gothic" w:hAnsi="Century Gothic"/>
          <w:sz w:val="20"/>
          <w:szCs w:val="20"/>
        </w:rPr>
        <w:t xml:space="preserve">   </w:t>
      </w:r>
      <w:r w:rsidRPr="00272891">
        <w:rPr>
          <w:rFonts w:ascii="Century Gothic" w:hAnsi="Century Gothic"/>
          <w:sz w:val="20"/>
          <w:szCs w:val="20"/>
        </w:rPr>
        <w:t xml:space="preserve">Dental Materials II /Advance Clinical Procedures II (Impression Materials) </w:t>
      </w:r>
      <w:r w:rsidR="000411F7" w:rsidRPr="00272891">
        <w:rPr>
          <w:rFonts w:ascii="Century Gothic" w:hAnsi="Century Gothic"/>
          <w:sz w:val="20"/>
          <w:szCs w:val="20"/>
        </w:rPr>
        <w:t xml:space="preserve">            </w:t>
      </w:r>
      <w:r w:rsidR="00F262A4">
        <w:rPr>
          <w:rFonts w:ascii="Century Gothic" w:hAnsi="Century Gothic"/>
          <w:sz w:val="20"/>
          <w:szCs w:val="20"/>
        </w:rPr>
        <w:t xml:space="preserve">  </w:t>
      </w:r>
      <w:r>
        <w:rPr>
          <w:rFonts w:ascii="Century Gothic" w:hAnsi="Century Gothic"/>
          <w:sz w:val="20"/>
          <w:szCs w:val="20"/>
        </w:rPr>
        <w:t>12</w:t>
      </w:r>
    </w:p>
    <w:p w:rsidR="00272891" w:rsidRDefault="000411F7" w:rsidP="00F262A4">
      <w:pPr>
        <w:widowControl w:val="0"/>
        <w:tabs>
          <w:tab w:val="right" w:pos="8280"/>
        </w:tabs>
        <w:rPr>
          <w:rFonts w:ascii="Century Gothic" w:hAnsi="Century Gothic"/>
          <w:sz w:val="20"/>
          <w:szCs w:val="20"/>
        </w:rPr>
      </w:pPr>
      <w:r w:rsidRPr="00272891">
        <w:rPr>
          <w:rFonts w:ascii="Century Gothic" w:hAnsi="Century Gothic"/>
          <w:sz w:val="20"/>
          <w:szCs w:val="20"/>
        </w:rPr>
        <w:t>Wee</w:t>
      </w:r>
      <w:r w:rsidR="00F262A4">
        <w:rPr>
          <w:rFonts w:ascii="Century Gothic" w:hAnsi="Century Gothic"/>
          <w:sz w:val="20"/>
          <w:szCs w:val="20"/>
        </w:rPr>
        <w:t xml:space="preserve">k VI    </w:t>
      </w:r>
      <w:r w:rsidR="009051B6">
        <w:rPr>
          <w:rFonts w:ascii="Century Gothic" w:hAnsi="Century Gothic"/>
          <w:sz w:val="20"/>
          <w:szCs w:val="20"/>
        </w:rPr>
        <w:t xml:space="preserve"> </w:t>
      </w:r>
      <w:r w:rsidR="009051B6" w:rsidRPr="00272891">
        <w:rPr>
          <w:rFonts w:ascii="Century Gothic" w:hAnsi="Century Gothic"/>
          <w:sz w:val="20"/>
          <w:szCs w:val="20"/>
        </w:rPr>
        <w:t>Dental</w:t>
      </w:r>
      <w:r w:rsidR="00272891">
        <w:rPr>
          <w:rFonts w:ascii="Century Gothic" w:hAnsi="Century Gothic"/>
          <w:sz w:val="20"/>
          <w:szCs w:val="20"/>
        </w:rPr>
        <w:t xml:space="preserve"> X-ray Techniques </w:t>
      </w:r>
      <w:r w:rsidR="009051B6">
        <w:rPr>
          <w:rFonts w:ascii="Century Gothic" w:hAnsi="Century Gothic"/>
          <w:sz w:val="20"/>
          <w:szCs w:val="20"/>
        </w:rPr>
        <w:t xml:space="preserve">I &amp; II </w:t>
      </w:r>
      <w:r w:rsidR="00272891">
        <w:rPr>
          <w:rFonts w:ascii="Century Gothic" w:hAnsi="Century Gothic"/>
          <w:sz w:val="20"/>
          <w:szCs w:val="20"/>
        </w:rPr>
        <w:t xml:space="preserve">/ </w:t>
      </w:r>
      <w:r w:rsidR="009051B6">
        <w:rPr>
          <w:rFonts w:ascii="Century Gothic" w:hAnsi="Century Gothic"/>
          <w:sz w:val="20"/>
          <w:szCs w:val="20"/>
        </w:rPr>
        <w:t xml:space="preserve">CPR     </w:t>
      </w:r>
      <w:r w:rsidR="00272891">
        <w:rPr>
          <w:rFonts w:ascii="Century Gothic" w:hAnsi="Century Gothic"/>
          <w:sz w:val="20"/>
          <w:szCs w:val="20"/>
        </w:rPr>
        <w:t xml:space="preserve">   </w:t>
      </w:r>
      <w:r w:rsidR="009051B6">
        <w:rPr>
          <w:rFonts w:ascii="Century Gothic" w:hAnsi="Century Gothic"/>
          <w:sz w:val="20"/>
          <w:szCs w:val="20"/>
        </w:rPr>
        <w:t xml:space="preserve">               </w:t>
      </w:r>
      <w:r w:rsidR="00F262A4">
        <w:rPr>
          <w:rFonts w:ascii="Century Gothic" w:hAnsi="Century Gothic"/>
          <w:sz w:val="20"/>
          <w:szCs w:val="20"/>
        </w:rPr>
        <w:t xml:space="preserve">        </w:t>
      </w:r>
      <w:r w:rsidR="009051B6">
        <w:rPr>
          <w:rFonts w:ascii="Century Gothic" w:hAnsi="Century Gothic"/>
          <w:sz w:val="20"/>
          <w:szCs w:val="20"/>
        </w:rPr>
        <w:t xml:space="preserve">    </w:t>
      </w:r>
      <w:r w:rsidR="00272891">
        <w:rPr>
          <w:rFonts w:ascii="Century Gothic" w:hAnsi="Century Gothic"/>
          <w:sz w:val="20"/>
          <w:szCs w:val="20"/>
        </w:rPr>
        <w:t xml:space="preserve">  </w:t>
      </w:r>
      <w:r w:rsidR="00F262A4">
        <w:rPr>
          <w:rFonts w:ascii="Century Gothic" w:hAnsi="Century Gothic"/>
          <w:sz w:val="20"/>
          <w:szCs w:val="20"/>
        </w:rPr>
        <w:t xml:space="preserve">                                        </w:t>
      </w:r>
      <w:r w:rsidR="00272891">
        <w:rPr>
          <w:rFonts w:ascii="Century Gothic" w:hAnsi="Century Gothic"/>
          <w:sz w:val="20"/>
          <w:szCs w:val="20"/>
        </w:rPr>
        <w:t xml:space="preserve">    </w:t>
      </w:r>
      <w:r w:rsidR="005C6A3E">
        <w:rPr>
          <w:rFonts w:ascii="Century Gothic" w:hAnsi="Century Gothic"/>
          <w:sz w:val="20"/>
          <w:szCs w:val="20"/>
        </w:rPr>
        <w:t>15</w:t>
      </w:r>
    </w:p>
    <w:p w:rsidR="009051B6" w:rsidRDefault="00F262A4" w:rsidP="00F262A4">
      <w:pPr>
        <w:widowControl w:val="0"/>
        <w:tabs>
          <w:tab w:val="left" w:pos="9154"/>
        </w:tabs>
        <w:rPr>
          <w:rFonts w:ascii="Century Gothic" w:hAnsi="Century Gothic"/>
          <w:sz w:val="20"/>
          <w:szCs w:val="20"/>
        </w:rPr>
      </w:pPr>
      <w:r>
        <w:rPr>
          <w:rFonts w:ascii="Century Gothic" w:hAnsi="Century Gothic"/>
          <w:sz w:val="20"/>
          <w:szCs w:val="20"/>
        </w:rPr>
        <w:t xml:space="preserve">Week VII   </w:t>
      </w:r>
      <w:r w:rsidR="00272891">
        <w:rPr>
          <w:rFonts w:ascii="Century Gothic" w:hAnsi="Century Gothic"/>
          <w:sz w:val="20"/>
          <w:szCs w:val="20"/>
        </w:rPr>
        <w:t xml:space="preserve"> </w:t>
      </w:r>
      <w:r w:rsidR="009051B6">
        <w:rPr>
          <w:rFonts w:ascii="Century Gothic" w:hAnsi="Century Gothic"/>
          <w:sz w:val="20"/>
          <w:szCs w:val="20"/>
        </w:rPr>
        <w:t xml:space="preserve">Dental Radiation Safety Certificate                                                                       </w:t>
      </w:r>
      <w:r>
        <w:rPr>
          <w:rFonts w:ascii="Century Gothic" w:hAnsi="Century Gothic"/>
          <w:sz w:val="20"/>
          <w:szCs w:val="20"/>
        </w:rPr>
        <w:t xml:space="preserve">         </w:t>
      </w:r>
      <w:r w:rsidR="009051B6">
        <w:rPr>
          <w:rFonts w:ascii="Century Gothic" w:hAnsi="Century Gothic"/>
          <w:sz w:val="20"/>
          <w:szCs w:val="20"/>
        </w:rPr>
        <w:t xml:space="preserve"> 32</w:t>
      </w:r>
    </w:p>
    <w:p w:rsidR="000411F7" w:rsidRDefault="009051B6" w:rsidP="00F262A4">
      <w:pPr>
        <w:widowControl w:val="0"/>
        <w:tabs>
          <w:tab w:val="left" w:pos="9154"/>
        </w:tabs>
        <w:rPr>
          <w:rFonts w:ascii="Century Gothic" w:hAnsi="Century Gothic"/>
          <w:sz w:val="20"/>
          <w:szCs w:val="20"/>
        </w:rPr>
      </w:pPr>
      <w:r>
        <w:rPr>
          <w:rFonts w:ascii="Century Gothic" w:hAnsi="Century Gothic"/>
          <w:sz w:val="20"/>
          <w:szCs w:val="20"/>
        </w:rPr>
        <w:t>Week VIII    Infection Control Certificate                                                                                             8</w:t>
      </w:r>
    </w:p>
    <w:p w:rsidR="00F262A4" w:rsidRPr="00F262A4" w:rsidRDefault="00F262A4" w:rsidP="00F262A4">
      <w:pPr>
        <w:widowControl w:val="0"/>
        <w:tabs>
          <w:tab w:val="left" w:pos="9154"/>
        </w:tabs>
        <w:rPr>
          <w:rFonts w:ascii="Century Gothic" w:hAnsi="Century Gothic"/>
          <w:sz w:val="20"/>
          <w:szCs w:val="20"/>
          <w:u w:val="single"/>
        </w:rPr>
      </w:pPr>
      <w:r>
        <w:rPr>
          <w:rFonts w:ascii="Century Gothic" w:hAnsi="Century Gothic"/>
          <w:sz w:val="20"/>
          <w:szCs w:val="20"/>
        </w:rPr>
        <w:t xml:space="preserve">                     Externship                                                                                                                          </w:t>
      </w:r>
      <w:r w:rsidRPr="00F262A4">
        <w:rPr>
          <w:rFonts w:ascii="Century Gothic" w:hAnsi="Century Gothic"/>
          <w:sz w:val="20"/>
          <w:szCs w:val="20"/>
          <w:u w:val="single"/>
        </w:rPr>
        <w:t xml:space="preserve">40 </w:t>
      </w:r>
    </w:p>
    <w:p w:rsidR="00F262A4" w:rsidRPr="00F262A4" w:rsidRDefault="00F262A4" w:rsidP="00F262A4">
      <w:pPr>
        <w:widowControl w:val="0"/>
        <w:tabs>
          <w:tab w:val="left" w:pos="9154"/>
        </w:tabs>
        <w:rPr>
          <w:rFonts w:ascii="Century Gothic" w:hAnsi="Century Gothic"/>
          <w:b/>
          <w:sz w:val="20"/>
          <w:szCs w:val="20"/>
        </w:rPr>
      </w:pPr>
      <w:r w:rsidRPr="00F262A4">
        <w:rPr>
          <w:rFonts w:ascii="Century Gothic" w:hAnsi="Century Gothic"/>
          <w:b/>
          <w:sz w:val="20"/>
          <w:szCs w:val="20"/>
        </w:rPr>
        <w:t xml:space="preserve">Total Clock Hours </w:t>
      </w:r>
      <w:r>
        <w:rPr>
          <w:rFonts w:ascii="Century Gothic" w:hAnsi="Century Gothic"/>
          <w:b/>
          <w:sz w:val="20"/>
          <w:szCs w:val="20"/>
        </w:rPr>
        <w:t xml:space="preserve">                                                                                                  </w:t>
      </w:r>
      <w:r w:rsidR="005C6A3E">
        <w:rPr>
          <w:rFonts w:ascii="Century Gothic" w:hAnsi="Century Gothic"/>
          <w:b/>
          <w:sz w:val="20"/>
          <w:szCs w:val="20"/>
        </w:rPr>
        <w:t xml:space="preserve">                             155</w:t>
      </w:r>
      <w:r>
        <w:rPr>
          <w:rFonts w:ascii="Century Gothic" w:hAnsi="Century Gothic"/>
          <w:b/>
          <w:sz w:val="20"/>
          <w:szCs w:val="20"/>
        </w:rPr>
        <w:t xml:space="preserve"> </w:t>
      </w:r>
    </w:p>
    <w:p w:rsidR="000411F7" w:rsidRPr="0089021A" w:rsidRDefault="000411F7" w:rsidP="000411F7">
      <w:pPr>
        <w:widowControl w:val="0"/>
        <w:tabs>
          <w:tab w:val="right" w:pos="8280"/>
        </w:tabs>
        <w:rPr>
          <w:rFonts w:ascii="Century Gothic" w:hAnsi="Century Gothic"/>
          <w:b/>
        </w:rPr>
      </w:pPr>
      <w:r w:rsidRPr="0089021A">
        <w:rPr>
          <w:rFonts w:ascii="Century Gothic" w:hAnsi="Century Gothic"/>
          <w:b/>
        </w:rPr>
        <w:lastRenderedPageBreak/>
        <w:t>COURSE DESCRIPTIONS</w:t>
      </w:r>
    </w:p>
    <w:p w:rsidR="000411F7" w:rsidRPr="0089021A" w:rsidRDefault="000411F7" w:rsidP="000411F7">
      <w:pPr>
        <w:widowControl w:val="0"/>
        <w:spacing w:after="120"/>
        <w:rPr>
          <w:rFonts w:ascii="Century Gothic" w:hAnsi="Century Gothic"/>
          <w:b/>
        </w:rPr>
      </w:pPr>
      <w:r w:rsidRPr="0089021A">
        <w:rPr>
          <w:rFonts w:ascii="Century Gothic" w:hAnsi="Century Gothic"/>
          <w:b/>
        </w:rPr>
        <w:t>Orientation to the Profession (DA 101)</w:t>
      </w:r>
    </w:p>
    <w:p w:rsidR="000411F7" w:rsidRPr="00AF7EFB" w:rsidRDefault="000411F7" w:rsidP="000411F7">
      <w:pPr>
        <w:widowControl w:val="0"/>
        <w:jc w:val="both"/>
        <w:rPr>
          <w:rFonts w:ascii="Century Gothic" w:hAnsi="Century Gothic"/>
        </w:rPr>
      </w:pPr>
      <w:r w:rsidRPr="0089021A">
        <w:rPr>
          <w:rFonts w:ascii="Century Gothic" w:hAnsi="Century Gothic"/>
        </w:rPr>
        <w:t>A general overview of the dental profession is given including a discussion of professional team associations, dental specialties, and the role of the dental assistants and administrators in the general dental office.  Dental ethics is reviewed emphasizing the dental administrator’s obligation to observe established principles.  A comparison is made between ethics and jurisprudence.  This course includes an introduction to basic infection control and assistants are taught how to protect the patient, doctor, and themselves.</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Sterilization &amp; Infection Control (DA 102)</w:t>
      </w:r>
    </w:p>
    <w:p w:rsidR="000411F7" w:rsidRPr="0089021A" w:rsidRDefault="000411F7" w:rsidP="000411F7">
      <w:pPr>
        <w:widowControl w:val="0"/>
        <w:spacing w:after="120"/>
        <w:jc w:val="both"/>
        <w:rPr>
          <w:rFonts w:ascii="Century Gothic" w:hAnsi="Century Gothic"/>
        </w:rPr>
      </w:pPr>
      <w:r w:rsidRPr="0089021A">
        <w:rPr>
          <w:rFonts w:ascii="Century Gothic" w:hAnsi="Century Gothic"/>
        </w:rPr>
        <w:t>The importance of maintaining sterility in the dental environment is discussed.  Various methods of sanitization, disinfection, and sterilization are practiced.  Students are given a broader look at the potential spreading of disease from a dental treatment area and an understanding of protection procedures.</w:t>
      </w:r>
    </w:p>
    <w:p w:rsidR="000411F7" w:rsidRPr="0089021A" w:rsidRDefault="000411F7" w:rsidP="000411F7">
      <w:pPr>
        <w:widowControl w:val="0"/>
        <w:spacing w:after="120"/>
        <w:rPr>
          <w:rFonts w:ascii="Century Gothic" w:hAnsi="Century Gothic"/>
          <w:b/>
        </w:rPr>
      </w:pPr>
      <w:r w:rsidRPr="0089021A">
        <w:rPr>
          <w:rFonts w:ascii="Century Gothic" w:hAnsi="Century Gothic"/>
          <w:b/>
        </w:rPr>
        <w:t>Dental Anatomy &amp; Physiology (DA 103)</w:t>
      </w:r>
    </w:p>
    <w:p w:rsidR="000411F7" w:rsidRPr="0089021A" w:rsidRDefault="000411F7" w:rsidP="000411F7">
      <w:pPr>
        <w:widowControl w:val="0"/>
        <w:spacing w:after="120"/>
        <w:jc w:val="both"/>
        <w:rPr>
          <w:rFonts w:ascii="Century Gothic" w:hAnsi="Century Gothic"/>
        </w:rPr>
      </w:pPr>
      <w:r w:rsidRPr="0089021A">
        <w:rPr>
          <w:rFonts w:ascii="Century Gothic" w:hAnsi="Century Gothic"/>
        </w:rPr>
        <w:t>This course is designed to provide the student with an understanding and knowledge of dental anatomy as well as function.  The individual characteristics of dental anatomy are studied as well as the human dentition and supporting structures.</w:t>
      </w:r>
    </w:p>
    <w:p w:rsidR="000411F7" w:rsidRPr="0089021A" w:rsidRDefault="000411F7" w:rsidP="000411F7">
      <w:pPr>
        <w:widowControl w:val="0"/>
        <w:spacing w:after="120"/>
        <w:rPr>
          <w:rFonts w:ascii="Century Gothic" w:hAnsi="Century Gothic"/>
          <w:b/>
        </w:rPr>
      </w:pPr>
      <w:r w:rsidRPr="0089021A">
        <w:rPr>
          <w:rFonts w:ascii="Century Gothic" w:hAnsi="Century Gothic"/>
          <w:b/>
        </w:rPr>
        <w:t>Dental Charting (DA 104)</w:t>
      </w:r>
    </w:p>
    <w:p w:rsidR="000411F7" w:rsidRPr="0089021A" w:rsidRDefault="000411F7" w:rsidP="000411F7">
      <w:pPr>
        <w:widowControl w:val="0"/>
        <w:spacing w:after="120"/>
        <w:jc w:val="both"/>
        <w:rPr>
          <w:rFonts w:ascii="Century Gothic" w:hAnsi="Century Gothic"/>
        </w:rPr>
      </w:pPr>
      <w:r w:rsidRPr="0089021A">
        <w:rPr>
          <w:rFonts w:ascii="Century Gothic" w:hAnsi="Century Gothic"/>
        </w:rPr>
        <w:t>This course is designed to acquaint the student with the methods and symbols used in the dental office to properly record all needed and existing treatment.  The classification of cavities is discussed, and students practice preparing dental charts using appropriate symbols and abbreviations.</w:t>
      </w:r>
    </w:p>
    <w:p w:rsidR="000411F7" w:rsidRPr="0089021A" w:rsidRDefault="000411F7" w:rsidP="000411F7">
      <w:pPr>
        <w:widowControl w:val="0"/>
        <w:spacing w:after="120"/>
        <w:rPr>
          <w:rFonts w:ascii="Century Gothic" w:hAnsi="Century Gothic"/>
          <w:b/>
        </w:rPr>
      </w:pPr>
      <w:r w:rsidRPr="0089021A">
        <w:rPr>
          <w:rFonts w:ascii="Century Gothic" w:hAnsi="Century Gothic"/>
          <w:b/>
        </w:rPr>
        <w:t>Initial Clinical Orientation (DA 105)</w:t>
      </w:r>
    </w:p>
    <w:p w:rsidR="000411F7" w:rsidRPr="00DD1173" w:rsidRDefault="000411F7" w:rsidP="000411F7">
      <w:pPr>
        <w:widowControl w:val="0"/>
        <w:spacing w:after="120"/>
        <w:jc w:val="both"/>
        <w:rPr>
          <w:rFonts w:ascii="Century Gothic" w:hAnsi="Century Gothic"/>
        </w:rPr>
      </w:pPr>
      <w:r w:rsidRPr="0089021A">
        <w:rPr>
          <w:rFonts w:ascii="Century Gothic" w:hAnsi="Century Gothic"/>
        </w:rPr>
        <w:t>This course is designed to give the student basic skills in the initial reception, seating, and examination of the patient.  Demonstrations are given using basic instruments and dental filling materials.  Students are taught how to develop a dental x-ray film using the automated processor and how to sterilize instruments.  Chair side role-playing situations are created to give students actual experience assisting the doctor.</w:t>
      </w:r>
    </w:p>
    <w:p w:rsidR="000411F7" w:rsidRPr="0089021A" w:rsidRDefault="000411F7" w:rsidP="000411F7">
      <w:pPr>
        <w:widowControl w:val="0"/>
        <w:spacing w:after="120"/>
        <w:rPr>
          <w:rFonts w:ascii="Century Gothic" w:hAnsi="Century Gothic"/>
          <w:b/>
        </w:rPr>
      </w:pPr>
      <w:r w:rsidRPr="0089021A">
        <w:rPr>
          <w:rFonts w:ascii="Century Gothic" w:hAnsi="Century Gothic"/>
          <w:b/>
        </w:rPr>
        <w:t>Instrumentation (DA 106)</w:t>
      </w:r>
    </w:p>
    <w:p w:rsidR="000411F7" w:rsidRPr="0089021A" w:rsidRDefault="000411F7" w:rsidP="000411F7">
      <w:pPr>
        <w:widowControl w:val="0"/>
        <w:spacing w:after="120"/>
        <w:rPr>
          <w:rFonts w:ascii="Century Gothic" w:hAnsi="Century Gothic"/>
        </w:rPr>
      </w:pPr>
      <w:r w:rsidRPr="0089021A">
        <w:rPr>
          <w:rFonts w:ascii="Century Gothic" w:hAnsi="Century Gothic"/>
        </w:rPr>
        <w:t>This course is designed to provide the student with a fundamental knowledge of the hand, surgical, and rotary instruments used in the dental office.  The student will become proficient in setting up trays and passing instruments.</w:t>
      </w:r>
    </w:p>
    <w:p w:rsidR="000411F7" w:rsidRPr="0089021A" w:rsidRDefault="000411F7" w:rsidP="000411F7">
      <w:pPr>
        <w:widowControl w:val="0"/>
        <w:spacing w:after="120"/>
        <w:rPr>
          <w:rFonts w:ascii="Century Gothic" w:hAnsi="Century Gothic"/>
          <w:b/>
        </w:rPr>
      </w:pPr>
      <w:r w:rsidRPr="0089021A">
        <w:rPr>
          <w:rFonts w:ascii="Century Gothic" w:hAnsi="Century Gothic"/>
          <w:b/>
        </w:rPr>
        <w:t>Advanced Clinical Procedures I (DA 107)</w:t>
      </w:r>
    </w:p>
    <w:p w:rsidR="00F262A4" w:rsidRPr="0047065F" w:rsidRDefault="000411F7" w:rsidP="0047065F">
      <w:pPr>
        <w:widowControl w:val="0"/>
        <w:spacing w:after="120"/>
        <w:jc w:val="both"/>
        <w:rPr>
          <w:rFonts w:ascii="Century Gothic" w:hAnsi="Century Gothic"/>
        </w:rPr>
      </w:pPr>
      <w:r w:rsidRPr="0089021A">
        <w:rPr>
          <w:rFonts w:ascii="Century Gothic" w:hAnsi="Century Gothic"/>
        </w:rPr>
        <w:t>During this course, students will assume a role-playing status and have the opportunity of assisting in various operative procedures.  Students will assist with cavity preparations and fillings, root canal procedures, and simple surgical procedures.  Students will take and develop x-rays, chart dental records, and sterilize instruments.</w:t>
      </w:r>
    </w:p>
    <w:p w:rsidR="008250A5" w:rsidRDefault="008250A5" w:rsidP="000411F7">
      <w:pPr>
        <w:widowControl w:val="0"/>
        <w:spacing w:after="120"/>
        <w:rPr>
          <w:rFonts w:ascii="Century Gothic" w:hAnsi="Century Gothic"/>
          <w:b/>
        </w:rPr>
      </w:pPr>
    </w:p>
    <w:p w:rsidR="000411F7" w:rsidRPr="0089021A" w:rsidRDefault="000411F7" w:rsidP="000411F7">
      <w:pPr>
        <w:widowControl w:val="0"/>
        <w:spacing w:after="120"/>
        <w:rPr>
          <w:rFonts w:ascii="Century Gothic" w:hAnsi="Century Gothic"/>
        </w:rPr>
      </w:pPr>
      <w:r w:rsidRPr="0089021A">
        <w:rPr>
          <w:rFonts w:ascii="Century Gothic" w:hAnsi="Century Gothic"/>
          <w:b/>
        </w:rPr>
        <w:lastRenderedPageBreak/>
        <w:t>Dental Materials I (DA 108)</w:t>
      </w:r>
    </w:p>
    <w:p w:rsidR="000411F7" w:rsidRPr="0089021A" w:rsidRDefault="000411F7" w:rsidP="000411F7">
      <w:pPr>
        <w:widowControl w:val="0"/>
        <w:rPr>
          <w:rFonts w:ascii="Century Gothic" w:hAnsi="Century Gothic"/>
        </w:rPr>
      </w:pPr>
      <w:r w:rsidRPr="0089021A">
        <w:rPr>
          <w:rFonts w:ascii="Century Gothic" w:hAnsi="Century Gothic"/>
        </w:rPr>
        <w:t>This course is designated to provide the students with a basic understanding of the Dental filling materials commonly used in the dental office.  The student will become proficient in the manipulation of filling materials through practice simulating conditions of chair side role-playing.</w:t>
      </w:r>
    </w:p>
    <w:p w:rsidR="000411F7" w:rsidRPr="0089021A" w:rsidRDefault="000411F7" w:rsidP="000411F7">
      <w:pPr>
        <w:widowControl w:val="0"/>
        <w:spacing w:after="120"/>
        <w:rPr>
          <w:rFonts w:ascii="Century Gothic" w:hAnsi="Century Gothic"/>
          <w:b/>
        </w:rPr>
      </w:pPr>
      <w:r w:rsidRPr="0089021A">
        <w:rPr>
          <w:rFonts w:ascii="Century Gothic" w:hAnsi="Century Gothic"/>
          <w:b/>
        </w:rPr>
        <w:t>Dental Materials II (DA 109)</w:t>
      </w:r>
    </w:p>
    <w:p w:rsidR="000411F7" w:rsidRDefault="000411F7" w:rsidP="000411F7">
      <w:pPr>
        <w:widowControl w:val="0"/>
        <w:spacing w:after="120"/>
        <w:jc w:val="both"/>
        <w:rPr>
          <w:rFonts w:ascii="Century Gothic" w:hAnsi="Century Gothic"/>
        </w:rPr>
      </w:pPr>
      <w:r w:rsidRPr="0089021A">
        <w:rPr>
          <w:rFonts w:ascii="Century Gothic" w:hAnsi="Century Gothic"/>
        </w:rPr>
        <w:t>This course is designed to provide students with a basic Knowledge as it relates to dental impression materials, waxes, and gypsum products. Student will see demonstrations regarding the use of impression materials and practice mixing these materials until experience is gained.</w:t>
      </w:r>
    </w:p>
    <w:p w:rsidR="00852016" w:rsidRDefault="00852016" w:rsidP="00852016">
      <w:pPr>
        <w:widowControl w:val="0"/>
        <w:spacing w:after="120"/>
        <w:rPr>
          <w:rFonts w:ascii="Century Gothic" w:hAnsi="Century Gothic"/>
          <w:b/>
        </w:rPr>
      </w:pPr>
      <w:r w:rsidRPr="0089021A">
        <w:rPr>
          <w:rFonts w:ascii="Century Gothic" w:hAnsi="Century Gothic"/>
          <w:b/>
        </w:rPr>
        <w:t>Advance</w:t>
      </w:r>
      <w:r>
        <w:rPr>
          <w:rFonts w:ascii="Century Gothic" w:hAnsi="Century Gothic"/>
          <w:b/>
        </w:rPr>
        <w:t>d Clinical Procedures II (DA 110</w:t>
      </w:r>
      <w:r w:rsidRPr="0089021A">
        <w:rPr>
          <w:rFonts w:ascii="Century Gothic" w:hAnsi="Century Gothic"/>
          <w:b/>
        </w:rPr>
        <w:t>)</w:t>
      </w:r>
    </w:p>
    <w:p w:rsidR="00852016" w:rsidRPr="0089021A" w:rsidRDefault="00852016" w:rsidP="00852016">
      <w:pPr>
        <w:widowControl w:val="0"/>
        <w:spacing w:after="120"/>
        <w:rPr>
          <w:rFonts w:ascii="Century Gothic" w:hAnsi="Century Gothic"/>
        </w:rPr>
      </w:pPr>
      <w:r w:rsidRPr="0089021A">
        <w:rPr>
          <w:rFonts w:ascii="Century Gothic" w:hAnsi="Century Gothic"/>
          <w:b/>
        </w:rPr>
        <w:t>Preventive Dentistry</w:t>
      </w:r>
    </w:p>
    <w:p w:rsidR="00852016" w:rsidRPr="00AF7EFB" w:rsidRDefault="00852016" w:rsidP="0047065F">
      <w:pPr>
        <w:widowControl w:val="0"/>
        <w:spacing w:after="120"/>
        <w:rPr>
          <w:rFonts w:ascii="Century Gothic" w:hAnsi="Century Gothic"/>
        </w:rPr>
      </w:pPr>
      <w:r w:rsidRPr="0089021A">
        <w:rPr>
          <w:rFonts w:ascii="Century Gothic" w:hAnsi="Century Gothic"/>
        </w:rPr>
        <w:t>Students will continue chair side role-playing moving into more advance procedure such as surgical extractions and crown and bridge preparations.  Students will learn to educate patience about proper dental health care. Brushing, flossing, and diet are discussed along with special dental health techniques.</w:t>
      </w:r>
    </w:p>
    <w:p w:rsidR="000411F7" w:rsidRPr="0089021A" w:rsidRDefault="000411F7" w:rsidP="000411F7">
      <w:pPr>
        <w:widowControl w:val="0"/>
        <w:spacing w:after="120"/>
        <w:rPr>
          <w:rFonts w:ascii="Century Gothic" w:hAnsi="Century Gothic"/>
        </w:rPr>
      </w:pPr>
      <w:r w:rsidRPr="0089021A">
        <w:rPr>
          <w:rFonts w:ascii="Century Gothic" w:hAnsi="Century Gothic"/>
          <w:b/>
        </w:rPr>
        <w:t>D</w:t>
      </w:r>
      <w:r w:rsidR="00852016">
        <w:rPr>
          <w:rFonts w:ascii="Century Gothic" w:hAnsi="Century Gothic"/>
          <w:b/>
        </w:rPr>
        <w:t>ental X-ray Techniques I (DA 111</w:t>
      </w:r>
      <w:r w:rsidRPr="0089021A">
        <w:rPr>
          <w:rFonts w:ascii="Century Gothic" w:hAnsi="Century Gothic"/>
          <w:b/>
        </w:rPr>
        <w:t>)</w:t>
      </w:r>
    </w:p>
    <w:p w:rsidR="000411F7" w:rsidRPr="0089021A" w:rsidRDefault="000411F7" w:rsidP="000411F7">
      <w:pPr>
        <w:widowControl w:val="0"/>
        <w:rPr>
          <w:rFonts w:ascii="Century Gothic" w:hAnsi="Century Gothic"/>
        </w:rPr>
      </w:pPr>
      <w:r w:rsidRPr="0089021A">
        <w:rPr>
          <w:rFonts w:ascii="Century Gothic" w:hAnsi="Century Gothic"/>
        </w:rPr>
        <w:t>This course covers the history of radiographic with particular attention given to the potential hazards of radiation.  State and OSHA Safety laws are discussed along with the procedures for affecting proper protection. The students learn about the different types of dental x-ray units, x-ray film, and the procedure for exposing a bitewing film.</w:t>
      </w:r>
    </w:p>
    <w:p w:rsidR="000411F7" w:rsidRPr="0089021A" w:rsidRDefault="000411F7" w:rsidP="000411F7">
      <w:pPr>
        <w:widowControl w:val="0"/>
        <w:spacing w:after="120"/>
        <w:rPr>
          <w:rFonts w:ascii="Century Gothic" w:hAnsi="Century Gothic"/>
        </w:rPr>
      </w:pPr>
      <w:r w:rsidRPr="0089021A">
        <w:rPr>
          <w:rFonts w:ascii="Century Gothic" w:hAnsi="Century Gothic"/>
          <w:b/>
        </w:rPr>
        <w:t>De</w:t>
      </w:r>
      <w:r w:rsidR="00852016">
        <w:rPr>
          <w:rFonts w:ascii="Century Gothic" w:hAnsi="Century Gothic"/>
          <w:b/>
        </w:rPr>
        <w:t>ntal X-ray Techniques II (DA 112</w:t>
      </w:r>
      <w:r w:rsidRPr="0089021A">
        <w:rPr>
          <w:rFonts w:ascii="Century Gothic" w:hAnsi="Century Gothic"/>
          <w:b/>
        </w:rPr>
        <w:t>)</w:t>
      </w:r>
    </w:p>
    <w:p w:rsidR="000411F7" w:rsidRDefault="000411F7" w:rsidP="000411F7">
      <w:pPr>
        <w:widowControl w:val="0"/>
        <w:rPr>
          <w:rFonts w:ascii="Century Gothic" w:hAnsi="Century Gothic"/>
        </w:rPr>
      </w:pPr>
      <w:r w:rsidRPr="0089021A">
        <w:rPr>
          <w:rFonts w:ascii="Century Gothic" w:hAnsi="Century Gothic"/>
        </w:rPr>
        <w:t xml:space="preserve">Students learn how to expose dental </w:t>
      </w:r>
      <w:proofErr w:type="spellStart"/>
      <w:r w:rsidRPr="0089021A">
        <w:rPr>
          <w:rFonts w:ascii="Century Gothic" w:hAnsi="Century Gothic"/>
        </w:rPr>
        <w:t>peri</w:t>
      </w:r>
      <w:proofErr w:type="spellEnd"/>
      <w:r w:rsidRPr="0089021A">
        <w:rPr>
          <w:rFonts w:ascii="Century Gothic" w:hAnsi="Century Gothic"/>
        </w:rPr>
        <w:t xml:space="preserve">-apical x-ray film using the </w:t>
      </w:r>
      <w:proofErr w:type="spellStart"/>
      <w:r w:rsidRPr="0089021A">
        <w:rPr>
          <w:rFonts w:ascii="Century Gothic" w:hAnsi="Century Gothic"/>
        </w:rPr>
        <w:t>Rinn</w:t>
      </w:r>
      <w:proofErr w:type="spellEnd"/>
      <w:r w:rsidRPr="0089021A">
        <w:rPr>
          <w:rFonts w:ascii="Century Gothic" w:hAnsi="Century Gothic"/>
        </w:rPr>
        <w:t xml:space="preserve"> bisected-angle techniques and </w:t>
      </w:r>
      <w:proofErr w:type="spellStart"/>
      <w:r w:rsidRPr="0089021A">
        <w:rPr>
          <w:rFonts w:ascii="Century Gothic" w:hAnsi="Century Gothic"/>
        </w:rPr>
        <w:t>Cephalometric</w:t>
      </w:r>
      <w:proofErr w:type="spellEnd"/>
      <w:r w:rsidRPr="0089021A">
        <w:rPr>
          <w:rFonts w:ascii="Century Gothic" w:hAnsi="Century Gothic"/>
        </w:rPr>
        <w:t xml:space="preserve"> films.  Film development and mounting are discussed and practiced.  Students are given a demonstration of panoramic radiology and gain an understanding of this special procedure.</w:t>
      </w:r>
    </w:p>
    <w:p w:rsidR="0047065F" w:rsidRDefault="00852016" w:rsidP="0047065F">
      <w:pPr>
        <w:autoSpaceDE w:val="0"/>
        <w:autoSpaceDN w:val="0"/>
        <w:adjustRightInd w:val="0"/>
        <w:spacing w:after="0" w:line="240" w:lineRule="auto"/>
        <w:rPr>
          <w:rFonts w:ascii="Century Gothic" w:hAnsi="Century Gothic"/>
          <w:b/>
          <w:color w:val="000000"/>
        </w:rPr>
      </w:pPr>
      <w:r w:rsidRPr="0089021A">
        <w:rPr>
          <w:rFonts w:ascii="Century Gothic" w:hAnsi="Century Gothic"/>
          <w:b/>
          <w:bCs/>
          <w:color w:val="000000"/>
        </w:rPr>
        <w:t>Cardiopulmonary Resuscitation</w:t>
      </w:r>
      <w:r w:rsidRPr="0089021A">
        <w:rPr>
          <w:rFonts w:ascii="Century Gothic" w:hAnsi="Century Gothic"/>
          <w:color w:val="000000"/>
        </w:rPr>
        <w:t xml:space="preserve">, </w:t>
      </w:r>
      <w:r w:rsidRPr="0089021A">
        <w:rPr>
          <w:rFonts w:ascii="Century Gothic" w:hAnsi="Century Gothic"/>
          <w:b/>
          <w:bCs/>
          <w:color w:val="000000"/>
        </w:rPr>
        <w:t>CPR</w:t>
      </w:r>
      <w:r w:rsidRPr="0089021A">
        <w:rPr>
          <w:rFonts w:ascii="Century Gothic" w:hAnsi="Century Gothic"/>
          <w:color w:val="000000"/>
        </w:rPr>
        <w:t>, Students will demonstrate life saving</w:t>
      </w:r>
      <w:r>
        <w:t xml:space="preserve"> emergenci</w:t>
      </w:r>
      <w:r w:rsidRPr="0089021A">
        <w:rPr>
          <w:rFonts w:ascii="Century Gothic" w:hAnsi="Century Gothic"/>
          <w:color w:val="000000"/>
        </w:rPr>
        <w:t xml:space="preserve">es performed on adult, children and infants in an effort to manually preserve brain function until further measures are taken to restore spontaneous blood circulation and breathing in a person who is in </w:t>
      </w:r>
      <w:hyperlink r:id="rId9" w:tooltip="Cardiac arrest" w:history="1">
        <w:r w:rsidRPr="0089021A">
          <w:rPr>
            <w:rStyle w:val="Hyperlink"/>
            <w:rFonts w:ascii="Century Gothic" w:hAnsi="Century Gothic"/>
            <w:color w:val="000000"/>
          </w:rPr>
          <w:t>cardiac arrest</w:t>
        </w:r>
      </w:hyperlink>
      <w:r w:rsidRPr="0089021A">
        <w:rPr>
          <w:rFonts w:ascii="Century Gothic" w:hAnsi="Century Gothic"/>
          <w:color w:val="000000"/>
        </w:rPr>
        <w:t xml:space="preserve"> or are unable to breath properly. </w:t>
      </w:r>
      <w:r w:rsidRPr="0089021A">
        <w:rPr>
          <w:rFonts w:ascii="Century Gothic" w:hAnsi="Century Gothic" w:cs="HelveticaNeueLTStd-Roman"/>
          <w:color w:val="000000"/>
          <w:lang w:eastAsia="zh-CN"/>
        </w:rPr>
        <w:t>This CPR training class empowers students to learn the core skills of CPR in a 3 hour class, and it teaches and provides a CPR Certification</w:t>
      </w:r>
      <w:r w:rsidRPr="0089021A">
        <w:rPr>
          <w:rFonts w:ascii="Century Gothic" w:hAnsi="Century Gothic"/>
          <w:color w:val="000000"/>
          <w:lang w:eastAsia="zh-CN"/>
        </w:rPr>
        <w:t>. The CPR training class teaches guidelines and techniques by the American Heart Association and incorporates the very latest science.</w:t>
      </w:r>
    </w:p>
    <w:p w:rsidR="0047065F" w:rsidRPr="0047065F" w:rsidRDefault="0047065F" w:rsidP="0047065F">
      <w:pPr>
        <w:autoSpaceDE w:val="0"/>
        <w:autoSpaceDN w:val="0"/>
        <w:adjustRightInd w:val="0"/>
        <w:spacing w:after="0" w:line="240" w:lineRule="auto"/>
        <w:rPr>
          <w:rFonts w:ascii="Century Gothic" w:hAnsi="Century Gothic"/>
          <w:b/>
          <w:color w:val="000000"/>
        </w:rPr>
      </w:pPr>
    </w:p>
    <w:p w:rsidR="00852016" w:rsidRDefault="00852016" w:rsidP="000411F7">
      <w:pPr>
        <w:widowControl w:val="0"/>
        <w:rPr>
          <w:rFonts w:ascii="Century Gothic" w:hAnsi="Century Gothic"/>
          <w:b/>
        </w:rPr>
      </w:pPr>
      <w:r w:rsidRPr="00852016">
        <w:rPr>
          <w:rFonts w:ascii="Century Gothic" w:hAnsi="Century Gothic"/>
          <w:b/>
        </w:rPr>
        <w:t xml:space="preserve">Dental Radiation Safety Certificate </w:t>
      </w:r>
    </w:p>
    <w:p w:rsidR="00F262A4" w:rsidRDefault="00852016" w:rsidP="00852016">
      <w:pPr>
        <w:widowControl w:val="0"/>
        <w:rPr>
          <w:rFonts w:ascii="Century Gothic" w:hAnsi="Century Gothic"/>
          <w:b/>
        </w:rPr>
      </w:pPr>
      <w:r w:rsidRPr="00257AC6">
        <w:rPr>
          <w:rFonts w:ascii="Century Gothic" w:hAnsi="Century Gothic"/>
        </w:rPr>
        <w:t>This completed Dental Board approved Radiation Safety Course offer students to learn all oral and dental radiology related to Dental anatomy, Dental radiology, physics of radiation/biology, radiation protection and safety, Dental X-ray Unit, films, Techniques, also radiography procedures, examination and exposure, radiography critiques, mounting as well as infection control. This three part course includes theory, laboratory and clinical. This course will also have an introduction to Digital Radiography.</w:t>
      </w:r>
    </w:p>
    <w:p w:rsidR="0047065F" w:rsidRDefault="000411F7" w:rsidP="000411F7">
      <w:pPr>
        <w:pStyle w:val="BodyText"/>
        <w:tabs>
          <w:tab w:val="left" w:pos="2790"/>
        </w:tabs>
        <w:spacing w:after="120"/>
        <w:rPr>
          <w:rFonts w:ascii="Century Gothic" w:hAnsi="Century Gothic"/>
          <w:sz w:val="22"/>
          <w:szCs w:val="22"/>
        </w:rPr>
      </w:pPr>
      <w:r>
        <w:rPr>
          <w:rFonts w:ascii="Century Gothic" w:hAnsi="Century Gothic"/>
          <w:b/>
          <w:sz w:val="22"/>
          <w:szCs w:val="22"/>
        </w:rPr>
        <w:lastRenderedPageBreak/>
        <w:t xml:space="preserve">Infection Control Course  </w:t>
      </w:r>
      <w:r w:rsidRPr="00F07DB2">
        <w:rPr>
          <w:rFonts w:ascii="Century Gothic" w:hAnsi="Century Gothic"/>
          <w:sz w:val="22"/>
          <w:szCs w:val="22"/>
        </w:rPr>
        <w:t>Prepares</w:t>
      </w:r>
      <w:r>
        <w:rPr>
          <w:rFonts w:ascii="Century Gothic" w:hAnsi="Century Gothic"/>
          <w:sz w:val="22"/>
          <w:szCs w:val="22"/>
        </w:rPr>
        <w:t xml:space="preserve"> students with the policies and procedures of Infection Control which is used to prevent the transmission of microorganism from infected patient to other patients and healthcare workers minimizing the risk of spreading infection especially in clinic, hospital and human healthcare environment. This program of Education was developed to meet licensing requirements and to provide dental professionals with up to date principles and practices effective in minimizing the risk of spreading harmful pathogens to patients and staff and visitors in a dental environment as well as Occupational Health Safety Administration guidelines. </w:t>
      </w:r>
      <w:bookmarkStart w:id="0" w:name="_GoBack"/>
      <w:bookmarkEnd w:id="0"/>
    </w:p>
    <w:p w:rsidR="006145CC" w:rsidRPr="006145CC" w:rsidRDefault="006145CC" w:rsidP="000411F7">
      <w:pPr>
        <w:pStyle w:val="BodyText"/>
        <w:tabs>
          <w:tab w:val="left" w:pos="2790"/>
        </w:tabs>
        <w:spacing w:after="120"/>
        <w:rPr>
          <w:rFonts w:ascii="Century Gothic" w:hAnsi="Century Gothic"/>
          <w:b/>
          <w:sz w:val="22"/>
          <w:szCs w:val="22"/>
        </w:rPr>
      </w:pPr>
    </w:p>
    <w:p w:rsidR="00852016" w:rsidRDefault="00852016" w:rsidP="00852016">
      <w:pPr>
        <w:widowControl w:val="0"/>
        <w:rPr>
          <w:rFonts w:ascii="Century Gothic" w:hAnsi="Century Gothic"/>
        </w:rPr>
      </w:pPr>
      <w:r w:rsidRPr="0089021A">
        <w:rPr>
          <w:rFonts w:ascii="Century Gothic" w:hAnsi="Century Gothic"/>
          <w:b/>
        </w:rPr>
        <w:t xml:space="preserve">Externship   </w:t>
      </w:r>
      <w:r w:rsidRPr="0089021A">
        <w:rPr>
          <w:rFonts w:ascii="Century Gothic" w:hAnsi="Century Gothic"/>
        </w:rPr>
        <w:t>The students will spend 40 hours in a dental office.  This opportunity is offered to the student for practical application of all skills learned while in school.  Although the student receives no remuneration, this experience provides actual work experience prior to graduation.</w:t>
      </w:r>
    </w:p>
    <w:p w:rsidR="001D608D" w:rsidRDefault="001D608D" w:rsidP="00852016">
      <w:pPr>
        <w:widowControl w:val="0"/>
        <w:rPr>
          <w:rFonts w:ascii="Century Gothic" w:hAnsi="Century Gothic"/>
          <w:b/>
        </w:rPr>
      </w:pPr>
      <w:r w:rsidRPr="001D608D">
        <w:rPr>
          <w:rFonts w:ascii="Century Gothic" w:hAnsi="Century Gothic"/>
          <w:b/>
        </w:rPr>
        <w:t xml:space="preserve">Continuing Education </w:t>
      </w:r>
      <w:r>
        <w:rPr>
          <w:rFonts w:ascii="Century Gothic" w:hAnsi="Century Gothic"/>
          <w:b/>
        </w:rPr>
        <w:t xml:space="preserve">Courses </w:t>
      </w:r>
    </w:p>
    <w:p w:rsidR="001D608D" w:rsidRPr="001D6CF8" w:rsidRDefault="001D608D" w:rsidP="001D608D">
      <w:pPr>
        <w:rPr>
          <w:rFonts w:ascii="Century Gothic" w:hAnsi="Century Gothic"/>
        </w:rPr>
      </w:pPr>
      <w:r w:rsidRPr="001D6CF8">
        <w:rPr>
          <w:rFonts w:ascii="Century Gothic" w:hAnsi="Century Gothic"/>
          <w:b/>
        </w:rPr>
        <w:t xml:space="preserve">Coronal Polish Certification </w:t>
      </w:r>
      <w:r w:rsidRPr="001D6CF8">
        <w:rPr>
          <w:rFonts w:ascii="Century Gothic" w:hAnsi="Century Gothic"/>
        </w:rPr>
        <w:t xml:space="preserve">  This completed Dental Board approved Coronal Polishing Course offer students to learn  how to perform Coronal polish after a licensed Dentist or Registered Dental Hygienist has determine that the teeth are free of calculus or other extraneous materials prior to coronal polishing.  This is a 12- hour Course. </w:t>
      </w:r>
      <w:r w:rsidRPr="001D6CF8">
        <w:rPr>
          <w:rFonts w:ascii="Century Gothic" w:hAnsi="Century Gothic"/>
          <w:b/>
        </w:rPr>
        <w:t xml:space="preserve"> </w:t>
      </w:r>
      <w:r w:rsidRPr="001D6CF8">
        <w:rPr>
          <w:rFonts w:ascii="Century Gothic" w:hAnsi="Century Gothic"/>
        </w:rPr>
        <w:t xml:space="preserve">Coronal Polishing is the process of removing plaque and extrinsic stains from the crowns of the teeth. In order to perform coronal polishing in California, you must be a Registered Dental Assistant and must complete the Board Approved Course. This Course include theory and clinical application in one of the most widely performed procedures, Coronal polishing. Upon Completion of the course requirements, you will receive a certificate which is necessary requirement for RDA licensure or if you are RDA, you may perform this procedure. This Course could be taken individually. </w:t>
      </w:r>
    </w:p>
    <w:p w:rsidR="001D608D" w:rsidRPr="001D608D" w:rsidRDefault="001D608D" w:rsidP="001D608D">
      <w:pPr>
        <w:rPr>
          <w:rFonts w:ascii="Century Gothic" w:hAnsi="Century Gothic"/>
          <w:b/>
        </w:rPr>
      </w:pPr>
      <w:r w:rsidRPr="001D6CF8">
        <w:rPr>
          <w:rFonts w:ascii="Century Gothic" w:hAnsi="Century Gothic"/>
          <w:b/>
        </w:rPr>
        <w:t xml:space="preserve">Pit and Fissure Sealant Course </w:t>
      </w:r>
      <w:r w:rsidRPr="001D6CF8">
        <w:rPr>
          <w:rFonts w:ascii="Century Gothic" w:hAnsi="Century Gothic"/>
        </w:rPr>
        <w:t>This completed Dental Board approved Pit and Fissure Sealant offer students the major characteristics of oral anatomy, histology, physiology, oral pathology and physiological tooth descriptions, morphology and microbiology as they relate to pit and fissure sealant. This course is designed to simplify the training of the Registered Dental Assistant.  This 2 days course shall include Lecture, Laboratory and Clinical training. This is a 16-hour Course. After you have completed this course, a certificate of completion shall be given. This Course could be taken individually.</w:t>
      </w:r>
    </w:p>
    <w:p w:rsidR="000411F7" w:rsidRPr="0089021A" w:rsidRDefault="000411F7" w:rsidP="000411F7">
      <w:pPr>
        <w:pStyle w:val="BodyText"/>
        <w:tabs>
          <w:tab w:val="left" w:pos="2790"/>
        </w:tabs>
        <w:spacing w:after="120"/>
        <w:rPr>
          <w:rFonts w:ascii="Century Gothic" w:hAnsi="Century Gothic"/>
          <w:b/>
          <w:sz w:val="22"/>
          <w:szCs w:val="22"/>
        </w:rPr>
      </w:pPr>
      <w:r w:rsidRPr="0089021A">
        <w:rPr>
          <w:rFonts w:ascii="Century Gothic" w:hAnsi="Century Gothic"/>
          <w:b/>
          <w:sz w:val="22"/>
          <w:szCs w:val="22"/>
        </w:rPr>
        <w:t>Textbook, Reference Books &amp; Training Aids</w:t>
      </w:r>
    </w:p>
    <w:p w:rsidR="000411F7" w:rsidRPr="0089021A" w:rsidRDefault="000411F7" w:rsidP="000411F7">
      <w:pPr>
        <w:rPr>
          <w:rFonts w:ascii="Century Gothic" w:hAnsi="Century Gothic"/>
        </w:rPr>
      </w:pPr>
      <w:r w:rsidRPr="0089021A">
        <w:rPr>
          <w:rFonts w:ascii="Century Gothic" w:hAnsi="Century Gothic"/>
          <w:b/>
        </w:rPr>
        <w:t>Textbook</w:t>
      </w:r>
      <w:r>
        <w:rPr>
          <w:rFonts w:ascii="Century Gothic" w:hAnsi="Century Gothic"/>
        </w:rPr>
        <w:t xml:space="preserve">: Essentials of Dental Assisting 6 </w:t>
      </w:r>
      <w:proofErr w:type="gramStart"/>
      <w:r>
        <w:rPr>
          <w:rFonts w:ascii="Century Gothic" w:hAnsi="Century Gothic"/>
        </w:rPr>
        <w:t>Edition</w:t>
      </w:r>
      <w:proofErr w:type="gramEnd"/>
      <w:r>
        <w:rPr>
          <w:rFonts w:ascii="Century Gothic" w:hAnsi="Century Gothic"/>
        </w:rPr>
        <w:t xml:space="preserve"> By Debbie S. Robinson and </w:t>
      </w:r>
      <w:proofErr w:type="spellStart"/>
      <w:r>
        <w:rPr>
          <w:rFonts w:ascii="Century Gothic" w:hAnsi="Century Gothic"/>
        </w:rPr>
        <w:t>Doni</w:t>
      </w:r>
      <w:proofErr w:type="spellEnd"/>
      <w:r>
        <w:rPr>
          <w:rFonts w:ascii="Century Gothic" w:hAnsi="Century Gothic"/>
        </w:rPr>
        <w:t xml:space="preserve"> L. Bird </w:t>
      </w:r>
    </w:p>
    <w:p w:rsidR="000411F7" w:rsidRPr="0089021A" w:rsidRDefault="000411F7" w:rsidP="000411F7">
      <w:pPr>
        <w:rPr>
          <w:rFonts w:ascii="Century Gothic" w:hAnsi="Century Gothic"/>
        </w:rPr>
      </w:pPr>
      <w:r w:rsidRPr="0089021A">
        <w:rPr>
          <w:rFonts w:ascii="Century Gothic" w:hAnsi="Century Gothic"/>
          <w:b/>
        </w:rPr>
        <w:t>Reference Books</w:t>
      </w:r>
      <w:r w:rsidRPr="0089021A">
        <w:rPr>
          <w:rFonts w:ascii="Century Gothic" w:hAnsi="Century Gothic"/>
        </w:rPr>
        <w:t xml:space="preserve">: Essentials of Clinical Dental Assisting by Joseph E. </w:t>
      </w:r>
      <w:proofErr w:type="spellStart"/>
      <w:r w:rsidRPr="0089021A">
        <w:rPr>
          <w:rFonts w:ascii="Century Gothic" w:hAnsi="Century Gothic"/>
        </w:rPr>
        <w:t>Chasteen</w:t>
      </w:r>
      <w:proofErr w:type="spellEnd"/>
      <w:r w:rsidRPr="0089021A">
        <w:rPr>
          <w:rFonts w:ascii="Century Gothic" w:hAnsi="Century Gothic"/>
        </w:rPr>
        <w:t xml:space="preserve">; Dental Assisting </w:t>
      </w:r>
      <w:proofErr w:type="gramStart"/>
      <w:r w:rsidRPr="0089021A">
        <w:rPr>
          <w:rFonts w:ascii="Century Gothic" w:hAnsi="Century Gothic"/>
        </w:rPr>
        <w:t>A</w:t>
      </w:r>
      <w:proofErr w:type="gramEnd"/>
      <w:r w:rsidRPr="0089021A">
        <w:rPr>
          <w:rFonts w:ascii="Century Gothic" w:hAnsi="Century Gothic"/>
        </w:rPr>
        <w:t xml:space="preserve"> Comprehensive Approach 2</w:t>
      </w:r>
      <w:r w:rsidRPr="0089021A">
        <w:rPr>
          <w:rFonts w:ascii="Century Gothic" w:hAnsi="Century Gothic"/>
          <w:vertAlign w:val="superscript"/>
        </w:rPr>
        <w:t>nd</w:t>
      </w:r>
      <w:r w:rsidRPr="0089021A">
        <w:rPr>
          <w:rFonts w:ascii="Century Gothic" w:hAnsi="Century Gothic"/>
        </w:rPr>
        <w:t xml:space="preserve"> edition by Delmar Publishers Inc. Dental Radiography by O’Brien</w:t>
      </w:r>
    </w:p>
    <w:p w:rsidR="000411F7" w:rsidRPr="0089021A" w:rsidRDefault="000411F7" w:rsidP="000411F7">
      <w:pPr>
        <w:rPr>
          <w:rFonts w:ascii="Century Gothic" w:hAnsi="Century Gothic"/>
          <w:b/>
        </w:rPr>
      </w:pPr>
      <w:r w:rsidRPr="0089021A">
        <w:rPr>
          <w:rFonts w:ascii="Century Gothic" w:hAnsi="Century Gothic"/>
          <w:b/>
        </w:rPr>
        <w:t>Training Aids</w:t>
      </w:r>
      <w:r w:rsidRPr="0089021A">
        <w:rPr>
          <w:rFonts w:ascii="Century Gothic" w:hAnsi="Century Gothic"/>
        </w:rPr>
        <w:t>: Currently Dental Assisting trade materials, such as American Dental Association and California Dental Association annual conference update materials for Dental assisting.</w:t>
      </w:r>
    </w:p>
    <w:p w:rsidR="00F262A4" w:rsidRDefault="000411F7" w:rsidP="000411F7">
      <w:pPr>
        <w:pStyle w:val="BodyText"/>
        <w:tabs>
          <w:tab w:val="left" w:pos="2790"/>
        </w:tabs>
        <w:spacing w:after="120"/>
        <w:rPr>
          <w:rFonts w:ascii="Century Gothic" w:hAnsi="Century Gothic"/>
          <w:sz w:val="22"/>
          <w:szCs w:val="22"/>
        </w:rPr>
      </w:pPr>
      <w:r w:rsidRPr="0089021A">
        <w:rPr>
          <w:rFonts w:ascii="Century Gothic" w:hAnsi="Century Gothic"/>
          <w:b/>
          <w:sz w:val="22"/>
          <w:szCs w:val="22"/>
        </w:rPr>
        <w:t xml:space="preserve">Final tests and Examination Information, </w:t>
      </w:r>
      <w:r w:rsidR="00F262A4">
        <w:rPr>
          <w:rFonts w:ascii="Century Gothic" w:hAnsi="Century Gothic"/>
          <w:sz w:val="22"/>
          <w:szCs w:val="22"/>
        </w:rPr>
        <w:t xml:space="preserve">Students need to </w:t>
      </w:r>
      <w:proofErr w:type="gramStart"/>
      <w:r w:rsidR="00F262A4">
        <w:rPr>
          <w:rFonts w:ascii="Century Gothic" w:hAnsi="Century Gothic"/>
          <w:sz w:val="22"/>
          <w:szCs w:val="22"/>
        </w:rPr>
        <w:t xml:space="preserve">pass12 </w:t>
      </w:r>
      <w:r w:rsidRPr="0089021A">
        <w:rPr>
          <w:rFonts w:ascii="Century Gothic" w:hAnsi="Century Gothic"/>
          <w:sz w:val="22"/>
          <w:szCs w:val="22"/>
        </w:rPr>
        <w:t xml:space="preserve"> quizzes</w:t>
      </w:r>
      <w:proofErr w:type="gramEnd"/>
      <w:r w:rsidRPr="0089021A">
        <w:rPr>
          <w:rFonts w:ascii="Century Gothic" w:hAnsi="Century Gothic"/>
          <w:sz w:val="22"/>
          <w:szCs w:val="22"/>
        </w:rPr>
        <w:t xml:space="preserve"> which include: </w:t>
      </w:r>
    </w:p>
    <w:p w:rsidR="00F262A4" w:rsidRPr="00272891" w:rsidRDefault="00F262A4" w:rsidP="00F262A4">
      <w:pPr>
        <w:widowControl w:val="0"/>
        <w:tabs>
          <w:tab w:val="right" w:pos="8280"/>
        </w:tabs>
        <w:rPr>
          <w:rFonts w:ascii="Century Gothic" w:hAnsi="Century Gothic"/>
          <w:sz w:val="20"/>
          <w:szCs w:val="20"/>
        </w:rPr>
      </w:pPr>
      <w:r w:rsidRPr="00272891">
        <w:rPr>
          <w:rFonts w:ascii="Century Gothic" w:hAnsi="Century Gothic"/>
          <w:sz w:val="20"/>
          <w:szCs w:val="20"/>
        </w:rPr>
        <w:t xml:space="preserve">Week I       Orientation to the Profession/ Sterilization &amp; Infection Control                 </w:t>
      </w:r>
      <w:r w:rsidRPr="00272891">
        <w:rPr>
          <w:rFonts w:ascii="Century Gothic" w:hAnsi="Century Gothic"/>
          <w:sz w:val="20"/>
          <w:szCs w:val="20"/>
        </w:rPr>
        <w:tab/>
      </w:r>
      <w:r>
        <w:rPr>
          <w:rFonts w:ascii="Century Gothic" w:hAnsi="Century Gothic"/>
          <w:sz w:val="20"/>
          <w:szCs w:val="20"/>
        </w:rPr>
        <w:t xml:space="preserve">                    </w:t>
      </w:r>
    </w:p>
    <w:p w:rsidR="00F262A4" w:rsidRPr="00272891" w:rsidRDefault="00F262A4" w:rsidP="00F262A4">
      <w:pPr>
        <w:widowControl w:val="0"/>
        <w:tabs>
          <w:tab w:val="right" w:pos="8280"/>
        </w:tabs>
        <w:rPr>
          <w:rFonts w:ascii="Century Gothic" w:hAnsi="Century Gothic"/>
          <w:sz w:val="20"/>
          <w:szCs w:val="20"/>
        </w:rPr>
      </w:pPr>
      <w:r w:rsidRPr="00272891">
        <w:rPr>
          <w:rFonts w:ascii="Century Gothic" w:hAnsi="Century Gothic"/>
          <w:sz w:val="20"/>
          <w:szCs w:val="20"/>
        </w:rPr>
        <w:lastRenderedPageBreak/>
        <w:t xml:space="preserve">Week II       Dental Anatomy &amp; Physiology / Dental Charting                                 </w:t>
      </w:r>
      <w:r w:rsidRPr="00272891">
        <w:rPr>
          <w:rFonts w:ascii="Century Gothic" w:hAnsi="Century Gothic"/>
          <w:sz w:val="20"/>
          <w:szCs w:val="20"/>
        </w:rPr>
        <w:tab/>
      </w:r>
      <w:r>
        <w:rPr>
          <w:rFonts w:ascii="Century Gothic" w:hAnsi="Century Gothic"/>
          <w:sz w:val="20"/>
          <w:szCs w:val="20"/>
        </w:rPr>
        <w:t xml:space="preserve">                         </w:t>
      </w:r>
    </w:p>
    <w:p w:rsidR="00F262A4" w:rsidRPr="00272891" w:rsidRDefault="00F262A4" w:rsidP="00F262A4">
      <w:pPr>
        <w:widowControl w:val="0"/>
        <w:tabs>
          <w:tab w:val="right" w:pos="8280"/>
        </w:tabs>
        <w:rPr>
          <w:rFonts w:ascii="Century Gothic" w:hAnsi="Century Gothic"/>
          <w:sz w:val="20"/>
          <w:szCs w:val="20"/>
        </w:rPr>
      </w:pPr>
      <w:r w:rsidRPr="00272891">
        <w:rPr>
          <w:rFonts w:ascii="Century Gothic" w:hAnsi="Century Gothic"/>
          <w:sz w:val="20"/>
          <w:szCs w:val="20"/>
        </w:rPr>
        <w:t xml:space="preserve">Week III       Initial Clinical Orientation / Instrumentation                                               </w:t>
      </w:r>
      <w:r>
        <w:rPr>
          <w:rFonts w:ascii="Century Gothic" w:hAnsi="Century Gothic"/>
          <w:sz w:val="20"/>
          <w:szCs w:val="20"/>
        </w:rPr>
        <w:t xml:space="preserve">                  </w:t>
      </w:r>
      <w:r w:rsidRPr="00272891">
        <w:rPr>
          <w:rFonts w:ascii="Century Gothic" w:hAnsi="Century Gothic"/>
          <w:sz w:val="20"/>
          <w:szCs w:val="20"/>
        </w:rPr>
        <w:t xml:space="preserve"> </w:t>
      </w:r>
    </w:p>
    <w:p w:rsidR="00F262A4" w:rsidRPr="00272891" w:rsidRDefault="00F262A4" w:rsidP="00F262A4">
      <w:pPr>
        <w:widowControl w:val="0"/>
        <w:tabs>
          <w:tab w:val="right" w:pos="8280"/>
        </w:tabs>
        <w:rPr>
          <w:rFonts w:ascii="Century Gothic" w:hAnsi="Century Gothic"/>
          <w:sz w:val="20"/>
          <w:szCs w:val="20"/>
        </w:rPr>
      </w:pPr>
      <w:r w:rsidRPr="00272891">
        <w:rPr>
          <w:rFonts w:ascii="Century Gothic" w:hAnsi="Century Gothic"/>
          <w:sz w:val="20"/>
          <w:szCs w:val="20"/>
        </w:rPr>
        <w:t xml:space="preserve">Week IV  </w:t>
      </w:r>
      <w:r>
        <w:rPr>
          <w:rFonts w:ascii="Century Gothic" w:hAnsi="Century Gothic"/>
          <w:sz w:val="20"/>
          <w:szCs w:val="20"/>
        </w:rPr>
        <w:t xml:space="preserve">   </w:t>
      </w:r>
      <w:r w:rsidRPr="00272891">
        <w:rPr>
          <w:rFonts w:ascii="Century Gothic" w:hAnsi="Century Gothic"/>
          <w:sz w:val="20"/>
          <w:szCs w:val="20"/>
        </w:rPr>
        <w:t xml:space="preserve">Advance Clinical Procedures 1 / Dental Materials I (Filling Materials)       </w:t>
      </w:r>
      <w:r>
        <w:rPr>
          <w:rFonts w:ascii="Century Gothic" w:hAnsi="Century Gothic"/>
          <w:sz w:val="20"/>
          <w:szCs w:val="20"/>
        </w:rPr>
        <w:t xml:space="preserve">                 </w:t>
      </w:r>
    </w:p>
    <w:p w:rsidR="00F262A4" w:rsidRPr="00272891" w:rsidRDefault="00F262A4" w:rsidP="00F262A4">
      <w:pPr>
        <w:widowControl w:val="0"/>
        <w:tabs>
          <w:tab w:val="right" w:pos="8280"/>
        </w:tabs>
        <w:rPr>
          <w:rFonts w:ascii="Century Gothic" w:hAnsi="Century Gothic"/>
          <w:sz w:val="20"/>
          <w:szCs w:val="20"/>
        </w:rPr>
      </w:pPr>
      <w:r w:rsidRPr="00272891">
        <w:rPr>
          <w:rFonts w:ascii="Century Gothic" w:hAnsi="Century Gothic"/>
          <w:sz w:val="20"/>
          <w:szCs w:val="20"/>
        </w:rPr>
        <w:t xml:space="preserve">Week V   </w:t>
      </w:r>
      <w:r>
        <w:rPr>
          <w:rFonts w:ascii="Century Gothic" w:hAnsi="Century Gothic"/>
          <w:sz w:val="20"/>
          <w:szCs w:val="20"/>
        </w:rPr>
        <w:t xml:space="preserve">   </w:t>
      </w:r>
      <w:r w:rsidRPr="00272891">
        <w:rPr>
          <w:rFonts w:ascii="Century Gothic" w:hAnsi="Century Gothic"/>
          <w:sz w:val="20"/>
          <w:szCs w:val="20"/>
        </w:rPr>
        <w:t xml:space="preserve">Dental Materials II /Advance Clinical Procedures II (Impression Materials)             </w:t>
      </w:r>
      <w:r>
        <w:rPr>
          <w:rFonts w:ascii="Century Gothic" w:hAnsi="Century Gothic"/>
          <w:sz w:val="20"/>
          <w:szCs w:val="20"/>
        </w:rPr>
        <w:t xml:space="preserve">  </w:t>
      </w:r>
    </w:p>
    <w:p w:rsidR="00F262A4" w:rsidRDefault="00F262A4" w:rsidP="00F262A4">
      <w:pPr>
        <w:widowControl w:val="0"/>
        <w:tabs>
          <w:tab w:val="right" w:pos="8280"/>
        </w:tabs>
        <w:rPr>
          <w:rFonts w:ascii="Century Gothic" w:hAnsi="Century Gothic"/>
          <w:sz w:val="20"/>
          <w:szCs w:val="20"/>
        </w:rPr>
      </w:pPr>
      <w:r w:rsidRPr="00272891">
        <w:rPr>
          <w:rFonts w:ascii="Century Gothic" w:hAnsi="Century Gothic"/>
          <w:sz w:val="20"/>
          <w:szCs w:val="20"/>
        </w:rPr>
        <w:t>Wee</w:t>
      </w:r>
      <w:r>
        <w:rPr>
          <w:rFonts w:ascii="Century Gothic" w:hAnsi="Century Gothic"/>
          <w:sz w:val="20"/>
          <w:szCs w:val="20"/>
        </w:rPr>
        <w:t xml:space="preserve">k VI     </w:t>
      </w:r>
      <w:r w:rsidRPr="00272891">
        <w:rPr>
          <w:rFonts w:ascii="Century Gothic" w:hAnsi="Century Gothic"/>
          <w:sz w:val="20"/>
          <w:szCs w:val="20"/>
        </w:rPr>
        <w:t>Dental</w:t>
      </w:r>
      <w:r>
        <w:rPr>
          <w:rFonts w:ascii="Century Gothic" w:hAnsi="Century Gothic"/>
          <w:sz w:val="20"/>
          <w:szCs w:val="20"/>
        </w:rPr>
        <w:t xml:space="preserve"> X-ray Techniques I &amp; II / CPR                                                                                 </w:t>
      </w:r>
    </w:p>
    <w:p w:rsidR="00F262A4" w:rsidRDefault="00F262A4" w:rsidP="00F262A4">
      <w:pPr>
        <w:widowControl w:val="0"/>
        <w:tabs>
          <w:tab w:val="left" w:pos="9154"/>
        </w:tabs>
        <w:rPr>
          <w:rFonts w:ascii="Century Gothic" w:hAnsi="Century Gothic"/>
          <w:sz w:val="20"/>
          <w:szCs w:val="20"/>
        </w:rPr>
      </w:pPr>
      <w:r>
        <w:rPr>
          <w:rFonts w:ascii="Century Gothic" w:hAnsi="Century Gothic"/>
          <w:sz w:val="20"/>
          <w:szCs w:val="20"/>
        </w:rPr>
        <w:t xml:space="preserve">Week VII    Dental Radiation Safety Certificate                                                                                 </w:t>
      </w:r>
    </w:p>
    <w:p w:rsidR="00F262A4" w:rsidRPr="00F262A4" w:rsidRDefault="00F262A4" w:rsidP="00F262A4">
      <w:pPr>
        <w:widowControl w:val="0"/>
        <w:tabs>
          <w:tab w:val="left" w:pos="9154"/>
        </w:tabs>
        <w:rPr>
          <w:rFonts w:ascii="Century Gothic" w:hAnsi="Century Gothic"/>
          <w:sz w:val="20"/>
          <w:szCs w:val="20"/>
        </w:rPr>
      </w:pPr>
      <w:r>
        <w:rPr>
          <w:rFonts w:ascii="Century Gothic" w:hAnsi="Century Gothic"/>
          <w:sz w:val="20"/>
          <w:szCs w:val="20"/>
        </w:rPr>
        <w:t xml:space="preserve">Week VIII    Infection Control Certificate                                                                                             </w:t>
      </w:r>
    </w:p>
    <w:p w:rsidR="000411F7" w:rsidRPr="0089021A" w:rsidRDefault="000411F7" w:rsidP="000411F7">
      <w:pPr>
        <w:pStyle w:val="BodyText"/>
        <w:tabs>
          <w:tab w:val="left" w:pos="2790"/>
        </w:tabs>
        <w:spacing w:after="120"/>
        <w:rPr>
          <w:rFonts w:ascii="Century Gothic" w:hAnsi="Century Gothic"/>
          <w:sz w:val="22"/>
          <w:szCs w:val="22"/>
        </w:rPr>
      </w:pPr>
      <w:r w:rsidRPr="0089021A">
        <w:rPr>
          <w:rFonts w:ascii="Century Gothic" w:hAnsi="Century Gothic"/>
          <w:sz w:val="22"/>
          <w:szCs w:val="22"/>
        </w:rPr>
        <w:t>There will be a chapter test at the end of each Dental Assisting course, after the entire course, students need to pass a final exam worth 100 points. For Dental Radiation Safety class, students need to pass the theory and a clinical exam worth 100 points. All students will successfully complete all lecture presentation, hands-on lab training, Dental Radiation Safety class</w:t>
      </w:r>
      <w:r>
        <w:rPr>
          <w:rFonts w:ascii="Century Gothic" w:hAnsi="Century Gothic"/>
          <w:sz w:val="22"/>
          <w:szCs w:val="22"/>
        </w:rPr>
        <w:t xml:space="preserve">, Infection Control Certification </w:t>
      </w:r>
      <w:r w:rsidRPr="0089021A">
        <w:rPr>
          <w:rFonts w:ascii="Century Gothic" w:hAnsi="Century Gothic"/>
          <w:sz w:val="22"/>
          <w:szCs w:val="22"/>
        </w:rPr>
        <w:t>and a CPR Certification class.</w:t>
      </w:r>
    </w:p>
    <w:p w:rsidR="000411F7" w:rsidRPr="00192E1B" w:rsidRDefault="000411F7" w:rsidP="000411F7">
      <w:pPr>
        <w:widowControl w:val="0"/>
        <w:spacing w:after="120"/>
        <w:rPr>
          <w:rFonts w:ascii="Century Gothic" w:hAnsi="Century Gothic"/>
          <w:b/>
        </w:rPr>
      </w:pPr>
      <w:r w:rsidRPr="00192E1B">
        <w:rPr>
          <w:rFonts w:ascii="Century Gothic" w:hAnsi="Century Gothic"/>
          <w:b/>
        </w:rPr>
        <w:t>FACILITY LOCATION / DESCRIPTION</w:t>
      </w:r>
    </w:p>
    <w:p w:rsidR="000411F7" w:rsidRPr="00192E1B" w:rsidRDefault="000411F7" w:rsidP="000411F7">
      <w:pPr>
        <w:pStyle w:val="ListParagraph"/>
        <w:widowControl w:val="0"/>
        <w:numPr>
          <w:ilvl w:val="0"/>
          <w:numId w:val="1"/>
        </w:numPr>
        <w:jc w:val="both"/>
        <w:rPr>
          <w:rFonts w:ascii="Century Gothic" w:hAnsi="Century Gothic"/>
          <w:b/>
        </w:rPr>
      </w:pPr>
      <w:r w:rsidRPr="00192E1B">
        <w:rPr>
          <w:rFonts w:ascii="Century Gothic" w:hAnsi="Century Gothic"/>
        </w:rPr>
        <w:t>American Dental Academy’s Dental Assisting Program sessions will be held at 212 S. Atlantic Blvd, Suite103 and Suite 106, East Los Angeles, California</w:t>
      </w:r>
      <w:r w:rsidR="008F2A15" w:rsidRPr="00192E1B">
        <w:rPr>
          <w:rFonts w:ascii="Century Gothic" w:hAnsi="Century Gothic"/>
        </w:rPr>
        <w:t xml:space="preserve"> </w:t>
      </w:r>
      <w:r w:rsidR="00875EB7" w:rsidRPr="00192E1B">
        <w:rPr>
          <w:rFonts w:ascii="Century Gothic" w:hAnsi="Century Gothic"/>
        </w:rPr>
        <w:t xml:space="preserve">90022. Telephone number </w:t>
      </w:r>
      <w:r w:rsidR="008F2A15" w:rsidRPr="00192E1B">
        <w:rPr>
          <w:rFonts w:ascii="Century Gothic" w:hAnsi="Century Gothic"/>
        </w:rPr>
        <w:t>(323) 622-6688</w:t>
      </w:r>
      <w:r w:rsidRPr="00192E1B">
        <w:rPr>
          <w:rFonts w:ascii="Century Gothic" w:hAnsi="Century Gothic"/>
        </w:rPr>
        <w:t xml:space="preserve">. </w:t>
      </w:r>
      <w:r w:rsidR="00875EB7" w:rsidRPr="00192E1B">
        <w:rPr>
          <w:rFonts w:ascii="Century Gothic" w:hAnsi="Century Gothic"/>
        </w:rPr>
        <w:t xml:space="preserve">Website ww.la-ada.com </w:t>
      </w:r>
    </w:p>
    <w:p w:rsidR="000411F7" w:rsidRPr="0089021A" w:rsidRDefault="000411F7" w:rsidP="000411F7">
      <w:pPr>
        <w:pStyle w:val="ListParagraph"/>
        <w:widowControl w:val="0"/>
        <w:numPr>
          <w:ilvl w:val="0"/>
          <w:numId w:val="1"/>
        </w:numPr>
        <w:jc w:val="both"/>
        <w:rPr>
          <w:rFonts w:ascii="Century Gothic" w:hAnsi="Century Gothic"/>
          <w:b/>
        </w:rPr>
      </w:pPr>
      <w:r w:rsidRPr="0089021A">
        <w:rPr>
          <w:rFonts w:ascii="Century Gothic" w:hAnsi="Century Gothic"/>
        </w:rPr>
        <w:t xml:space="preserve"> The Dental Assisting Program will also have office space in the office of Dr. Lin </w:t>
      </w:r>
      <w:proofErr w:type="spellStart"/>
      <w:r w:rsidRPr="0089021A">
        <w:rPr>
          <w:rFonts w:ascii="Century Gothic" w:hAnsi="Century Gothic"/>
        </w:rPr>
        <w:t>Yun</w:t>
      </w:r>
      <w:proofErr w:type="spellEnd"/>
      <w:r w:rsidRPr="0089021A">
        <w:rPr>
          <w:rFonts w:ascii="Century Gothic" w:hAnsi="Century Gothic"/>
        </w:rPr>
        <w:t xml:space="preserve"> </w:t>
      </w:r>
      <w:proofErr w:type="spellStart"/>
      <w:r w:rsidRPr="0089021A">
        <w:rPr>
          <w:rFonts w:ascii="Century Gothic" w:hAnsi="Century Gothic"/>
        </w:rPr>
        <w:t>Hu</w:t>
      </w:r>
      <w:proofErr w:type="spellEnd"/>
      <w:r w:rsidRPr="0089021A">
        <w:rPr>
          <w:rFonts w:ascii="Century Gothic" w:hAnsi="Century Gothic"/>
        </w:rPr>
        <w:t xml:space="preserve"> at 212 S. Atlantic Blvd #103, East Los Angeles, California.  There are four dental treatment rooms equipped with dental chairs units, and x-ray machines.  There is a darkroom and an automated film processor for the development of dental x-rays.  </w:t>
      </w:r>
    </w:p>
    <w:p w:rsidR="000411F7" w:rsidRPr="0089021A" w:rsidRDefault="000411F7" w:rsidP="000411F7">
      <w:pPr>
        <w:pStyle w:val="ListParagraph"/>
        <w:widowControl w:val="0"/>
        <w:numPr>
          <w:ilvl w:val="0"/>
          <w:numId w:val="1"/>
        </w:numPr>
        <w:jc w:val="both"/>
        <w:rPr>
          <w:rFonts w:ascii="Century Gothic" w:hAnsi="Century Gothic"/>
          <w:b/>
        </w:rPr>
      </w:pPr>
      <w:r w:rsidRPr="0089021A">
        <w:rPr>
          <w:rFonts w:ascii="Century Gothic" w:hAnsi="Century Gothic"/>
        </w:rPr>
        <w:t xml:space="preserve">There is a dental lab and sterilization area. There is a computerized business office and reception room. American Dental Academy occupies the entire 1100 square feet of space. Office #103 is a typical, clinical dental office.  </w:t>
      </w:r>
    </w:p>
    <w:p w:rsidR="000411F7" w:rsidRPr="0089021A" w:rsidRDefault="000411F7" w:rsidP="000411F7">
      <w:pPr>
        <w:pStyle w:val="ListParagraph"/>
        <w:widowControl w:val="0"/>
        <w:numPr>
          <w:ilvl w:val="0"/>
          <w:numId w:val="1"/>
        </w:numPr>
        <w:jc w:val="both"/>
        <w:rPr>
          <w:rFonts w:ascii="Century Gothic" w:hAnsi="Century Gothic"/>
        </w:rPr>
      </w:pPr>
      <w:r w:rsidRPr="0089021A">
        <w:rPr>
          <w:rFonts w:ascii="Century Gothic" w:hAnsi="Century Gothic"/>
        </w:rPr>
        <w:t>The following equipment is found in the office and used in hands-on training to achieve the educational objectives for the Dental Assisting Program:</w:t>
      </w:r>
    </w:p>
    <w:p w:rsidR="000411F7" w:rsidRPr="0089021A" w:rsidRDefault="000411F7" w:rsidP="000411F7">
      <w:pPr>
        <w:pStyle w:val="ListParagraph"/>
        <w:widowControl w:val="0"/>
        <w:jc w:val="both"/>
        <w:rPr>
          <w:rFonts w:ascii="Century Gothic" w:hAnsi="Century Gothic"/>
        </w:rPr>
      </w:pPr>
      <w:r w:rsidRPr="0089021A">
        <w:rPr>
          <w:rFonts w:ascii="Century Gothic" w:hAnsi="Century Gothic"/>
        </w:rPr>
        <w:t xml:space="preserve">Royal Model 16 Dental Chair Units (4); </w:t>
      </w:r>
      <w:proofErr w:type="spellStart"/>
      <w:r w:rsidRPr="0089021A">
        <w:rPr>
          <w:rFonts w:ascii="Century Gothic" w:hAnsi="Century Gothic"/>
        </w:rPr>
        <w:t>Gendex</w:t>
      </w:r>
      <w:proofErr w:type="spellEnd"/>
      <w:r w:rsidRPr="0089021A">
        <w:rPr>
          <w:rFonts w:ascii="Century Gothic" w:hAnsi="Century Gothic"/>
        </w:rPr>
        <w:t xml:space="preserve"> Model 6x-770 X-ray machine (2); </w:t>
      </w:r>
      <w:proofErr w:type="spellStart"/>
      <w:r w:rsidRPr="0089021A">
        <w:rPr>
          <w:rFonts w:ascii="Century Gothic" w:hAnsi="Century Gothic"/>
        </w:rPr>
        <w:t>Tuttnauer</w:t>
      </w:r>
      <w:proofErr w:type="spellEnd"/>
      <w:r w:rsidRPr="0089021A">
        <w:rPr>
          <w:rFonts w:ascii="Century Gothic" w:hAnsi="Century Gothic"/>
        </w:rPr>
        <w:t xml:space="preserve"> 2340 model autoclave (1); Ray Foster model processing machine (1); Star X-ray view mount (3).</w:t>
      </w:r>
    </w:p>
    <w:p w:rsidR="000411F7" w:rsidRPr="0089021A" w:rsidRDefault="000411F7" w:rsidP="000411F7">
      <w:pPr>
        <w:widowControl w:val="0"/>
        <w:rPr>
          <w:rFonts w:ascii="Century Gothic" w:hAnsi="Century Gothic"/>
          <w:b/>
        </w:rPr>
      </w:pPr>
      <w:r w:rsidRPr="0089021A">
        <w:rPr>
          <w:rFonts w:ascii="Century Gothic" w:hAnsi="Century Gothic"/>
          <w:b/>
        </w:rPr>
        <w:t>FACULTY AND STAFF</w:t>
      </w:r>
    </w:p>
    <w:p w:rsidR="000411F7" w:rsidRPr="0089021A" w:rsidRDefault="000411F7" w:rsidP="000411F7">
      <w:pPr>
        <w:widowControl w:val="0"/>
        <w:spacing w:after="120"/>
        <w:rPr>
          <w:rFonts w:ascii="Century Gothic" w:hAnsi="Century Gothic"/>
        </w:rPr>
      </w:pPr>
      <w:r w:rsidRPr="0089021A">
        <w:rPr>
          <w:rFonts w:ascii="Century Gothic" w:hAnsi="Century Gothic"/>
          <w:b/>
        </w:rPr>
        <w:t xml:space="preserve">Dr. Lin Y </w:t>
      </w:r>
      <w:proofErr w:type="spellStart"/>
      <w:r w:rsidRPr="0089021A">
        <w:rPr>
          <w:rFonts w:ascii="Century Gothic" w:hAnsi="Century Gothic"/>
          <w:b/>
        </w:rPr>
        <w:t>Hu</w:t>
      </w:r>
      <w:proofErr w:type="spellEnd"/>
      <w:r w:rsidRPr="0089021A">
        <w:rPr>
          <w:rFonts w:ascii="Century Gothic" w:hAnsi="Century Gothic"/>
          <w:b/>
        </w:rPr>
        <w:t>, DDS,</w:t>
      </w:r>
      <w:r w:rsidRPr="0089021A">
        <w:rPr>
          <w:rFonts w:ascii="Century Gothic" w:hAnsi="Century Gothic"/>
        </w:rPr>
        <w:t xml:space="preserve"> Chief Executive</w:t>
      </w:r>
      <w:r>
        <w:rPr>
          <w:rFonts w:ascii="Century Gothic" w:hAnsi="Century Gothic"/>
        </w:rPr>
        <w:t xml:space="preserve">/and Chief Academic </w:t>
      </w:r>
      <w:r w:rsidRPr="0089021A">
        <w:rPr>
          <w:rFonts w:ascii="Century Gothic" w:hAnsi="Century Gothic"/>
        </w:rPr>
        <w:t>Officer</w:t>
      </w:r>
      <w:r>
        <w:rPr>
          <w:rFonts w:ascii="Century Gothic" w:hAnsi="Century Gothic"/>
        </w:rPr>
        <w:t>, School President</w:t>
      </w:r>
    </w:p>
    <w:p w:rsidR="000411F7" w:rsidRPr="0089021A" w:rsidRDefault="000411F7" w:rsidP="000411F7">
      <w:pPr>
        <w:widowControl w:val="0"/>
        <w:rPr>
          <w:rFonts w:ascii="Century Gothic" w:hAnsi="Century Gothic"/>
        </w:rPr>
      </w:pPr>
      <w:r w:rsidRPr="0089021A">
        <w:rPr>
          <w:rFonts w:ascii="Century Gothic" w:hAnsi="Century Gothic"/>
        </w:rPr>
        <w:t xml:space="preserve">Dr. Lin Y. </w:t>
      </w:r>
      <w:proofErr w:type="spellStart"/>
      <w:r w:rsidRPr="0089021A">
        <w:rPr>
          <w:rFonts w:ascii="Century Gothic" w:hAnsi="Century Gothic"/>
        </w:rPr>
        <w:t>Hu</w:t>
      </w:r>
      <w:proofErr w:type="spellEnd"/>
      <w:r w:rsidRPr="0089021A">
        <w:rPr>
          <w:rFonts w:ascii="Century Gothic" w:hAnsi="Century Gothic"/>
        </w:rPr>
        <w:t xml:space="preserve"> received her DMD from Kunming Medical College, China, in 1984, and earned her Masters of Oral Medicine from Shanghai Second Medical University, China, in 1990. Dr. </w:t>
      </w:r>
      <w:proofErr w:type="spellStart"/>
      <w:r w:rsidRPr="0089021A">
        <w:rPr>
          <w:rFonts w:ascii="Century Gothic" w:hAnsi="Century Gothic"/>
        </w:rPr>
        <w:t>Hu</w:t>
      </w:r>
      <w:proofErr w:type="spellEnd"/>
      <w:r w:rsidRPr="0089021A">
        <w:rPr>
          <w:rFonts w:ascii="Century Gothic" w:hAnsi="Century Gothic"/>
        </w:rPr>
        <w:t xml:space="preserve"> is a member of the American Dental Association, California Dental Association and the Southern California Chinese Dental Association, and San Gabriel Valley Dental Society and PUNJABI Dental Society. Dr. </w:t>
      </w:r>
      <w:proofErr w:type="spellStart"/>
      <w:r w:rsidRPr="0089021A">
        <w:rPr>
          <w:rFonts w:ascii="Century Gothic" w:hAnsi="Century Gothic"/>
        </w:rPr>
        <w:t>Hu</w:t>
      </w:r>
      <w:proofErr w:type="spellEnd"/>
      <w:r w:rsidRPr="0089021A">
        <w:rPr>
          <w:rFonts w:ascii="Century Gothic" w:hAnsi="Century Gothic"/>
        </w:rPr>
        <w:t xml:space="preserve"> has practiced dentistry since 1984, established Gabrie Dental Center in 2000, and founded American Dental Academy in 2005.  She makes the final decisions regarding all academic, faculty, and student issues.</w:t>
      </w:r>
    </w:p>
    <w:p w:rsidR="000411F7" w:rsidRPr="0089021A" w:rsidRDefault="000411F7" w:rsidP="000411F7">
      <w:pPr>
        <w:widowControl w:val="0"/>
        <w:spacing w:after="120"/>
        <w:rPr>
          <w:rFonts w:ascii="Century Gothic" w:hAnsi="Century Gothic"/>
        </w:rPr>
      </w:pPr>
      <w:proofErr w:type="spellStart"/>
      <w:r w:rsidRPr="0089021A">
        <w:rPr>
          <w:rFonts w:ascii="Century Gothic" w:hAnsi="Century Gothic"/>
          <w:b/>
        </w:rPr>
        <w:t>Constantino</w:t>
      </w:r>
      <w:proofErr w:type="spellEnd"/>
      <w:r w:rsidRPr="0089021A">
        <w:rPr>
          <w:rFonts w:ascii="Century Gothic" w:hAnsi="Century Gothic"/>
          <w:b/>
        </w:rPr>
        <w:t xml:space="preserve"> </w:t>
      </w:r>
      <w:proofErr w:type="spellStart"/>
      <w:r w:rsidRPr="0089021A">
        <w:rPr>
          <w:rFonts w:ascii="Century Gothic" w:hAnsi="Century Gothic"/>
          <w:b/>
        </w:rPr>
        <w:t>Gabrie</w:t>
      </w:r>
      <w:proofErr w:type="spellEnd"/>
      <w:r w:rsidRPr="0089021A">
        <w:rPr>
          <w:rFonts w:ascii="Century Gothic" w:hAnsi="Century Gothic"/>
          <w:b/>
        </w:rPr>
        <w:t>, CDT,</w:t>
      </w:r>
      <w:r w:rsidRPr="0089021A">
        <w:rPr>
          <w:rFonts w:ascii="Century Gothic" w:hAnsi="Century Gothic"/>
        </w:rPr>
        <w:t xml:space="preserve"> </w:t>
      </w:r>
      <w:r>
        <w:rPr>
          <w:rFonts w:ascii="Century Gothic" w:hAnsi="Century Gothic"/>
        </w:rPr>
        <w:t xml:space="preserve">Volunteer </w:t>
      </w:r>
    </w:p>
    <w:p w:rsidR="000411F7" w:rsidRPr="0089021A" w:rsidRDefault="000411F7" w:rsidP="000411F7">
      <w:pPr>
        <w:widowControl w:val="0"/>
        <w:spacing w:after="120"/>
        <w:rPr>
          <w:rFonts w:ascii="Century Gothic" w:hAnsi="Century Gothic"/>
        </w:rPr>
      </w:pPr>
      <w:proofErr w:type="spellStart"/>
      <w:r w:rsidRPr="0089021A">
        <w:rPr>
          <w:rFonts w:ascii="Century Gothic" w:hAnsi="Century Gothic"/>
        </w:rPr>
        <w:lastRenderedPageBreak/>
        <w:t>Constantino</w:t>
      </w:r>
      <w:proofErr w:type="spellEnd"/>
      <w:r w:rsidRPr="0089021A">
        <w:rPr>
          <w:rFonts w:ascii="Century Gothic" w:hAnsi="Century Gothic"/>
        </w:rPr>
        <w:t xml:space="preserve"> </w:t>
      </w:r>
      <w:proofErr w:type="spellStart"/>
      <w:r w:rsidRPr="0089021A">
        <w:rPr>
          <w:rFonts w:ascii="Century Gothic" w:hAnsi="Century Gothic"/>
        </w:rPr>
        <w:t>Gabrie</w:t>
      </w:r>
      <w:proofErr w:type="spellEnd"/>
      <w:r w:rsidRPr="0089021A">
        <w:rPr>
          <w:rFonts w:ascii="Century Gothic" w:hAnsi="Century Gothic"/>
        </w:rPr>
        <w:t xml:space="preserve"> received his AA in Humanities from Ventura Community College in 1977, and then earned another AA in Dental Technology in 1980 from Los Angeles City College.  In 1999, he obtained a BS in Business Management from the University of Phoenix. For about 10 years Mr. Gabrie worked as a trainer and a sales representative for American Tooth Industries.  He is a member of the National Dental Laboratory Association, California Dental Laboratory Association, and the Dental Laboratory Owners Association of California.  He has owned and operated American Dental Arts and Crenshaw Dental Laboratory for many years.  He holds a bachelor’s degree in Business Management. He trained dental laboratory technicians and owners as national trainer for </w:t>
      </w:r>
      <w:proofErr w:type="spellStart"/>
      <w:r w:rsidRPr="0089021A">
        <w:rPr>
          <w:rFonts w:ascii="Century Gothic" w:hAnsi="Century Gothic"/>
        </w:rPr>
        <w:t>Valplast</w:t>
      </w:r>
      <w:proofErr w:type="spellEnd"/>
      <w:r w:rsidRPr="0089021A">
        <w:rPr>
          <w:rFonts w:ascii="Century Gothic" w:hAnsi="Century Gothic"/>
        </w:rPr>
        <w:t xml:space="preserve"> International, Inc., NY.  A consultant for American Tooth Industries, and is a retired Professor from Los Angeles City College.  Currently holds a seat on the National Association of Dental Laboratories, National Board of Certification; NBC Board Trustee 2012 and has been nominated as an officer for 2013 - 2015 NBC Educator Board Trustee.</w:t>
      </w:r>
    </w:p>
    <w:p w:rsidR="000411F7" w:rsidRPr="0089021A" w:rsidRDefault="000411F7" w:rsidP="000411F7">
      <w:pPr>
        <w:widowControl w:val="0"/>
        <w:spacing w:after="120"/>
        <w:rPr>
          <w:rFonts w:ascii="Century Gothic" w:hAnsi="Century Gothic"/>
        </w:rPr>
      </w:pPr>
      <w:proofErr w:type="spellStart"/>
      <w:r w:rsidRPr="0089021A">
        <w:rPr>
          <w:rFonts w:ascii="Century Gothic" w:hAnsi="Century Gothic"/>
          <w:b/>
        </w:rPr>
        <w:t>Teresita</w:t>
      </w:r>
      <w:proofErr w:type="spellEnd"/>
      <w:r w:rsidRPr="0089021A">
        <w:rPr>
          <w:rFonts w:ascii="Century Gothic" w:hAnsi="Century Gothic"/>
          <w:b/>
        </w:rPr>
        <w:t xml:space="preserve"> Esteban, RDA,</w:t>
      </w:r>
      <w:r w:rsidRPr="0089021A">
        <w:rPr>
          <w:rFonts w:ascii="Century Gothic" w:hAnsi="Century Gothic"/>
        </w:rPr>
        <w:t xml:space="preserve"> </w:t>
      </w:r>
      <w:r>
        <w:rPr>
          <w:rFonts w:ascii="Century Gothic" w:hAnsi="Century Gothic"/>
        </w:rPr>
        <w:t xml:space="preserve">Assistant </w:t>
      </w:r>
      <w:r w:rsidRPr="0089021A">
        <w:rPr>
          <w:rFonts w:ascii="Century Gothic" w:hAnsi="Century Gothic"/>
        </w:rPr>
        <w:t xml:space="preserve">Chief Academic Officer &amp; Instructor </w:t>
      </w:r>
    </w:p>
    <w:p w:rsidR="000411F7" w:rsidRPr="00DD1173" w:rsidRDefault="000411F7" w:rsidP="000411F7">
      <w:pPr>
        <w:widowControl w:val="0"/>
        <w:rPr>
          <w:rFonts w:ascii="Century Gothic" w:hAnsi="Century Gothic"/>
        </w:rPr>
      </w:pPr>
      <w:proofErr w:type="spellStart"/>
      <w:r w:rsidRPr="0089021A">
        <w:rPr>
          <w:rFonts w:ascii="Century Gothic" w:hAnsi="Century Gothic"/>
        </w:rPr>
        <w:t>Teresita</w:t>
      </w:r>
      <w:proofErr w:type="spellEnd"/>
      <w:r w:rsidRPr="0089021A">
        <w:rPr>
          <w:rFonts w:ascii="Century Gothic" w:hAnsi="Century Gothic"/>
        </w:rPr>
        <w:t xml:space="preserve"> Esteban graduated with a Doctor of Dental Medicine from Centro </w:t>
      </w:r>
      <w:proofErr w:type="spellStart"/>
      <w:r w:rsidRPr="0089021A">
        <w:rPr>
          <w:rFonts w:ascii="Century Gothic" w:hAnsi="Century Gothic"/>
        </w:rPr>
        <w:t>Escolar</w:t>
      </w:r>
      <w:proofErr w:type="spellEnd"/>
      <w:r w:rsidRPr="0089021A">
        <w:rPr>
          <w:rFonts w:ascii="Century Gothic" w:hAnsi="Century Gothic"/>
        </w:rPr>
        <w:t xml:space="preserve"> University in 1993. She practiced dentistry several years in Philippines. She is Registered Dental Assistant in California. She has many years of experience in both dental administration and chair side dental assisting in California. She is also a member of California Dental Assistant Teachers Association.  At American Dental Academy, she assists Dr. </w:t>
      </w:r>
      <w:proofErr w:type="spellStart"/>
      <w:r w:rsidRPr="0089021A">
        <w:rPr>
          <w:rFonts w:ascii="Century Gothic" w:hAnsi="Century Gothic"/>
        </w:rPr>
        <w:t>Hu</w:t>
      </w:r>
      <w:proofErr w:type="spellEnd"/>
      <w:r w:rsidRPr="0089021A">
        <w:rPr>
          <w:rFonts w:ascii="Century Gothic" w:hAnsi="Century Gothic"/>
        </w:rPr>
        <w:t xml:space="preserve"> and Mr. Gabrie in making decisions regarding academic, student and faculty issues; teaches dental assisting and future dental adm</w:t>
      </w:r>
      <w:r>
        <w:rPr>
          <w:rFonts w:ascii="Century Gothic" w:hAnsi="Century Gothic"/>
        </w:rPr>
        <w:t>inistrative courses; assist</w:t>
      </w:r>
      <w:r w:rsidRPr="0089021A">
        <w:rPr>
          <w:rFonts w:ascii="Century Gothic" w:hAnsi="Century Gothic"/>
        </w:rPr>
        <w:t xml:space="preserve"> the recruitment of students and school tours; and assists students in job placement upon program completion.</w:t>
      </w:r>
    </w:p>
    <w:p w:rsidR="00274BB8" w:rsidRDefault="00274BB8" w:rsidP="000411F7">
      <w:pPr>
        <w:widowControl w:val="0"/>
        <w:spacing w:after="120"/>
        <w:rPr>
          <w:rFonts w:ascii="Century Gothic" w:hAnsi="Century Gothic"/>
          <w:b/>
          <w:bCs/>
        </w:rPr>
      </w:pPr>
    </w:p>
    <w:p w:rsidR="00274BB8" w:rsidRDefault="00274BB8" w:rsidP="000411F7">
      <w:pPr>
        <w:widowControl w:val="0"/>
        <w:spacing w:after="120"/>
        <w:rPr>
          <w:rFonts w:ascii="Century Gothic" w:hAnsi="Century Gothic"/>
          <w:bCs/>
        </w:rPr>
      </w:pPr>
      <w:proofErr w:type="spellStart"/>
      <w:r>
        <w:rPr>
          <w:rFonts w:ascii="Century Gothic" w:hAnsi="Century Gothic"/>
          <w:b/>
          <w:bCs/>
        </w:rPr>
        <w:t>Heriberto</w:t>
      </w:r>
      <w:proofErr w:type="spellEnd"/>
      <w:r>
        <w:rPr>
          <w:rFonts w:ascii="Century Gothic" w:hAnsi="Century Gothic"/>
          <w:b/>
          <w:bCs/>
        </w:rPr>
        <w:t xml:space="preserve"> Caro</w:t>
      </w:r>
      <w:r w:rsidR="00F262A4" w:rsidRPr="0071475A">
        <w:rPr>
          <w:rFonts w:ascii="Century Gothic" w:hAnsi="Century Gothic"/>
          <w:b/>
          <w:bCs/>
        </w:rPr>
        <w:t>,</w:t>
      </w:r>
      <w:r w:rsidR="00F262A4">
        <w:rPr>
          <w:rFonts w:ascii="Century Gothic" w:hAnsi="Century Gothic"/>
          <w:bCs/>
        </w:rPr>
        <w:t xml:space="preserve"> CPR Instructor,</w:t>
      </w:r>
      <w:r>
        <w:rPr>
          <w:rFonts w:ascii="Century Gothic" w:hAnsi="Century Gothic"/>
          <w:bCs/>
        </w:rPr>
        <w:t xml:space="preserve"> </w:t>
      </w:r>
    </w:p>
    <w:p w:rsidR="00570BB9" w:rsidRPr="00570BB9" w:rsidRDefault="00F262A4" w:rsidP="00570BB9">
      <w:pPr>
        <w:pStyle w:val="NoSpacing"/>
        <w:rPr>
          <w:rFonts w:ascii="Century Gothic" w:hAnsi="Century Gothic"/>
        </w:rPr>
      </w:pPr>
      <w:r w:rsidRPr="00570BB9">
        <w:rPr>
          <w:rFonts w:ascii="Century Gothic" w:hAnsi="Century Gothic"/>
          <w:bCs/>
        </w:rPr>
        <w:t xml:space="preserve"> </w:t>
      </w:r>
      <w:r w:rsidR="00CF7469" w:rsidRPr="00570BB9">
        <w:rPr>
          <w:rFonts w:ascii="Century Gothic" w:hAnsi="Century Gothic"/>
          <w:bCs/>
        </w:rPr>
        <w:t>T</w:t>
      </w:r>
      <w:r w:rsidR="00274BB8" w:rsidRPr="00570BB9">
        <w:rPr>
          <w:rFonts w:ascii="Century Gothic" w:hAnsi="Century Gothic"/>
          <w:bCs/>
        </w:rPr>
        <w:t>eaches</w:t>
      </w:r>
      <w:r w:rsidRPr="00570BB9">
        <w:rPr>
          <w:rFonts w:ascii="Century Gothic" w:hAnsi="Century Gothic"/>
          <w:bCs/>
        </w:rPr>
        <w:t xml:space="preserve"> the CPR training course at American Dental Academy. </w:t>
      </w:r>
      <w:r w:rsidR="00570BB9" w:rsidRPr="00570BB9">
        <w:rPr>
          <w:rFonts w:ascii="Century Gothic" w:hAnsi="Century Gothic"/>
        </w:rPr>
        <w:t>I've been an instructor for over 20 years for American Heart Association teaching CPR &amp; First Aid. My Specialty is dealing with clients in the dental field</w:t>
      </w:r>
      <w:r w:rsidR="00570BB9">
        <w:rPr>
          <w:rFonts w:ascii="Century Gothic" w:hAnsi="Century Gothic"/>
        </w:rPr>
        <w:t xml:space="preserve">. </w:t>
      </w:r>
      <w:r w:rsidR="00570BB9" w:rsidRPr="00570BB9">
        <w:rPr>
          <w:rFonts w:ascii="Century Gothic" w:hAnsi="Century Gothic"/>
        </w:rPr>
        <w:t>We cover all the most common emergencies in a dental office and the use of the equipment. Such as oxygen administration. I enjoy what I do and like the interaction with our students.</w:t>
      </w:r>
    </w:p>
    <w:p w:rsidR="00F262A4" w:rsidRPr="0047065F" w:rsidRDefault="00F262A4" w:rsidP="000411F7">
      <w:pPr>
        <w:widowControl w:val="0"/>
        <w:spacing w:after="120"/>
        <w:rPr>
          <w:rFonts w:ascii="Century Gothic" w:hAnsi="Century Gothic"/>
          <w:bCs/>
        </w:rPr>
      </w:pPr>
    </w:p>
    <w:p w:rsidR="00CF7469" w:rsidRDefault="00CF7469" w:rsidP="000411F7">
      <w:pPr>
        <w:widowControl w:val="0"/>
        <w:spacing w:after="120"/>
        <w:rPr>
          <w:rFonts w:ascii="Century Gothic" w:hAnsi="Century Gothic"/>
          <w:bCs/>
        </w:rPr>
      </w:pPr>
      <w:r>
        <w:rPr>
          <w:rFonts w:ascii="Century Gothic" w:hAnsi="Century Gothic"/>
          <w:b/>
          <w:bCs/>
        </w:rPr>
        <w:t>Karen Rodriguez</w:t>
      </w:r>
      <w:r w:rsidR="000411F7">
        <w:rPr>
          <w:rFonts w:ascii="Century Gothic" w:hAnsi="Century Gothic"/>
          <w:b/>
          <w:bCs/>
        </w:rPr>
        <w:t>, RDA</w:t>
      </w:r>
      <w:r w:rsidR="000411F7" w:rsidRPr="0089021A">
        <w:rPr>
          <w:rFonts w:ascii="Century Gothic" w:hAnsi="Century Gothic"/>
          <w:b/>
          <w:bCs/>
        </w:rPr>
        <w:t xml:space="preserve">, </w:t>
      </w:r>
      <w:r w:rsidR="000411F7" w:rsidRPr="0089021A">
        <w:rPr>
          <w:rFonts w:ascii="Century Gothic" w:hAnsi="Century Gothic"/>
          <w:bCs/>
        </w:rPr>
        <w:t>Instructor</w:t>
      </w:r>
    </w:p>
    <w:p w:rsidR="00CF7469" w:rsidRDefault="00CF7469" w:rsidP="000411F7">
      <w:pPr>
        <w:widowControl w:val="0"/>
        <w:spacing w:after="120"/>
        <w:rPr>
          <w:rFonts w:ascii="Century Gothic" w:hAnsi="Century Gothic"/>
          <w:bCs/>
        </w:rPr>
      </w:pPr>
      <w:r>
        <w:rPr>
          <w:rFonts w:ascii="Century Gothic" w:hAnsi="Century Gothic" w:cs="Arial"/>
          <w:color w:val="222222"/>
          <w:shd w:val="clear" w:color="auto" w:fill="FFFFFF"/>
        </w:rPr>
        <w:t xml:space="preserve">Karen </w:t>
      </w:r>
      <w:r w:rsidRPr="00CF7469">
        <w:rPr>
          <w:rFonts w:ascii="Century Gothic" w:hAnsi="Century Gothic" w:cs="Arial"/>
          <w:color w:val="222222"/>
          <w:shd w:val="clear" w:color="auto" w:fill="FFFFFF"/>
        </w:rPr>
        <w:t>Been in the dental field for over 21 years. Graduate from Santa Monica College with a science associate and from Los Angeles City College with a biology associate with emphasis in dental technology. I love learning more about dentistry and sharing my knowledge, because I love what I do.  When not in the office I love creating new memories with my family and always willing to try something new.</w:t>
      </w:r>
    </w:p>
    <w:p w:rsidR="000411F7" w:rsidRPr="0089021A" w:rsidRDefault="000411F7" w:rsidP="000411F7">
      <w:pPr>
        <w:widowControl w:val="0"/>
        <w:spacing w:after="120"/>
        <w:rPr>
          <w:rFonts w:ascii="Century Gothic" w:hAnsi="Century Gothic"/>
        </w:rPr>
      </w:pPr>
      <w:r w:rsidRPr="0089021A">
        <w:rPr>
          <w:rFonts w:ascii="Century Gothic" w:hAnsi="Century Gothic"/>
          <w:b/>
        </w:rPr>
        <w:t>Maria Maldonado,</w:t>
      </w:r>
      <w:r w:rsidRPr="0089021A">
        <w:rPr>
          <w:rFonts w:ascii="Century Gothic" w:hAnsi="Century Gothic"/>
        </w:rPr>
        <w:t xml:space="preserve"> Program Coordinator &amp; Teaching Assistant</w:t>
      </w:r>
    </w:p>
    <w:p w:rsidR="000411F7" w:rsidRPr="0089021A" w:rsidRDefault="000411F7" w:rsidP="000411F7">
      <w:pPr>
        <w:widowControl w:val="0"/>
        <w:spacing w:after="240"/>
        <w:rPr>
          <w:rFonts w:ascii="Century Gothic" w:hAnsi="Century Gothic"/>
        </w:rPr>
      </w:pPr>
      <w:r w:rsidRPr="0089021A">
        <w:rPr>
          <w:rFonts w:ascii="Century Gothic" w:hAnsi="Century Gothic"/>
        </w:rPr>
        <w:t>Maria Maldonado performs routine clerical and organizational tasks, organizes fil</w:t>
      </w:r>
      <w:r>
        <w:rPr>
          <w:rFonts w:ascii="Century Gothic" w:hAnsi="Century Gothic"/>
        </w:rPr>
        <w:t>es, drafts messages, and</w:t>
      </w:r>
      <w:r w:rsidRPr="00CC026C">
        <w:rPr>
          <w:rFonts w:ascii="Century Gothic" w:hAnsi="Century Gothic"/>
        </w:rPr>
        <w:t xml:space="preserve"> </w:t>
      </w:r>
      <w:r w:rsidRPr="0089021A">
        <w:rPr>
          <w:rFonts w:ascii="Century Gothic" w:hAnsi="Century Gothic"/>
        </w:rPr>
        <w:t>facilitates</w:t>
      </w:r>
      <w:r>
        <w:rPr>
          <w:rFonts w:ascii="Century Gothic" w:hAnsi="Century Gothic"/>
        </w:rPr>
        <w:t xml:space="preserve"> </w:t>
      </w:r>
      <w:r w:rsidRPr="0089021A">
        <w:rPr>
          <w:rFonts w:ascii="Century Gothic" w:hAnsi="Century Gothic"/>
        </w:rPr>
        <w:t>in the student recruitment process</w:t>
      </w:r>
      <w:r>
        <w:rPr>
          <w:rFonts w:ascii="Century Gothic" w:hAnsi="Century Gothic"/>
        </w:rPr>
        <w:t>, job placement</w:t>
      </w:r>
      <w:r w:rsidRPr="0089021A">
        <w:rPr>
          <w:rFonts w:ascii="Century Gothic" w:hAnsi="Century Gothic"/>
        </w:rPr>
        <w:t xml:space="preserve"> and school tours for English- and Spa</w:t>
      </w:r>
      <w:r>
        <w:rPr>
          <w:rFonts w:ascii="Century Gothic" w:hAnsi="Century Gothic"/>
        </w:rPr>
        <w:t>nish-speaking student and</w:t>
      </w:r>
      <w:r w:rsidRPr="0089021A">
        <w:rPr>
          <w:rFonts w:ascii="Century Gothic" w:hAnsi="Century Gothic"/>
        </w:rPr>
        <w:t xml:space="preserve"> assists teachers in the classroom.</w:t>
      </w:r>
    </w:p>
    <w:p w:rsidR="000411F7" w:rsidRPr="0089021A" w:rsidRDefault="000411F7" w:rsidP="000411F7">
      <w:pPr>
        <w:widowControl w:val="0"/>
        <w:spacing w:after="120"/>
        <w:rPr>
          <w:rFonts w:ascii="Century Gothic" w:hAnsi="Century Gothic"/>
          <w:b/>
        </w:rPr>
      </w:pPr>
      <w:r w:rsidRPr="0089021A">
        <w:rPr>
          <w:rFonts w:ascii="Century Gothic" w:hAnsi="Century Gothic"/>
          <w:b/>
        </w:rPr>
        <w:t>TUITION AND FEES</w:t>
      </w:r>
    </w:p>
    <w:p w:rsidR="000411F7" w:rsidRPr="0089021A" w:rsidRDefault="000411F7" w:rsidP="000411F7">
      <w:pPr>
        <w:widowControl w:val="0"/>
        <w:spacing w:after="120"/>
        <w:jc w:val="both"/>
        <w:rPr>
          <w:rFonts w:ascii="Century Gothic" w:hAnsi="Century Gothic"/>
          <w:b/>
          <w:u w:val="single"/>
        </w:rPr>
      </w:pPr>
      <w:r w:rsidRPr="0089021A">
        <w:rPr>
          <w:rFonts w:ascii="Century Gothic" w:hAnsi="Century Gothic"/>
        </w:rPr>
        <w:t xml:space="preserve">All students enroll </w:t>
      </w:r>
      <w:r>
        <w:rPr>
          <w:rFonts w:ascii="Century Gothic" w:hAnsi="Century Gothic"/>
        </w:rPr>
        <w:t xml:space="preserve">will have to make arrangement with the school coordinator for payment </w:t>
      </w:r>
      <w:r>
        <w:rPr>
          <w:rFonts w:ascii="Century Gothic" w:hAnsi="Century Gothic"/>
        </w:rPr>
        <w:lastRenderedPageBreak/>
        <w:t xml:space="preserve">plans. </w:t>
      </w:r>
    </w:p>
    <w:p w:rsidR="000411F7" w:rsidRPr="00192E1B" w:rsidRDefault="000411F7" w:rsidP="000411F7">
      <w:pPr>
        <w:pStyle w:val="Heading1"/>
        <w:tabs>
          <w:tab w:val="left" w:pos="2880"/>
          <w:tab w:val="left" w:pos="5310"/>
          <w:tab w:val="left" w:pos="5400"/>
        </w:tabs>
        <w:rPr>
          <w:rFonts w:ascii="Century Gothic" w:hAnsi="Century Gothic"/>
          <w:sz w:val="22"/>
          <w:szCs w:val="22"/>
        </w:rPr>
      </w:pPr>
      <w:r w:rsidRPr="0089021A">
        <w:rPr>
          <w:rFonts w:ascii="Century Gothic" w:hAnsi="Century Gothic"/>
          <w:sz w:val="22"/>
          <w:szCs w:val="22"/>
        </w:rPr>
        <w:t>Course                            Tuition                          Application Fee</w:t>
      </w:r>
      <w:r w:rsidRPr="0089021A">
        <w:rPr>
          <w:rFonts w:ascii="Century Gothic" w:hAnsi="Century Gothic"/>
          <w:sz w:val="22"/>
          <w:szCs w:val="22"/>
        </w:rPr>
        <w:tab/>
        <w:t xml:space="preserve">             </w:t>
      </w:r>
      <w:r w:rsidRPr="00192E1B">
        <w:rPr>
          <w:rFonts w:ascii="Century Gothic" w:hAnsi="Century Gothic"/>
          <w:sz w:val="22"/>
          <w:szCs w:val="22"/>
        </w:rPr>
        <w:t>STRF Fee</w:t>
      </w:r>
    </w:p>
    <w:p w:rsidR="000411F7" w:rsidRPr="0089021A" w:rsidRDefault="000411F7" w:rsidP="000411F7">
      <w:pPr>
        <w:widowControl w:val="0"/>
        <w:tabs>
          <w:tab w:val="left" w:pos="2880"/>
          <w:tab w:val="left" w:pos="5310"/>
          <w:tab w:val="left" w:pos="5760"/>
        </w:tabs>
        <w:spacing w:after="120"/>
        <w:jc w:val="both"/>
        <w:rPr>
          <w:rFonts w:ascii="Century Gothic" w:hAnsi="Century Gothic"/>
        </w:rPr>
      </w:pPr>
      <w:r w:rsidRPr="00192E1B">
        <w:rPr>
          <w:rFonts w:ascii="Century Gothic" w:hAnsi="Century Gothic"/>
        </w:rPr>
        <w:t xml:space="preserve">Dental Assisting              $4,360.00             </w:t>
      </w:r>
      <w:r w:rsidR="003F3D3A" w:rsidRPr="00192E1B">
        <w:rPr>
          <w:rFonts w:ascii="Century Gothic" w:hAnsi="Century Gothic"/>
        </w:rPr>
        <w:t xml:space="preserve">  </w:t>
      </w:r>
      <w:r w:rsidR="003F3D3A" w:rsidRPr="00192E1B">
        <w:rPr>
          <w:rFonts w:ascii="Century Gothic" w:hAnsi="Century Gothic"/>
        </w:rPr>
        <w:tab/>
        <w:t>$100.</w:t>
      </w:r>
      <w:r w:rsidR="00E07AF3" w:rsidRPr="00192E1B">
        <w:rPr>
          <w:rFonts w:ascii="Century Gothic" w:hAnsi="Century Gothic"/>
        </w:rPr>
        <w:t xml:space="preserve">00                 </w:t>
      </w:r>
      <w:r w:rsidR="009E3286">
        <w:rPr>
          <w:rFonts w:ascii="Century Gothic" w:hAnsi="Century Gothic"/>
        </w:rPr>
        <w:t xml:space="preserve"> $0.00</w:t>
      </w:r>
      <w:r w:rsidR="00E07AF3" w:rsidRPr="00192E1B">
        <w:rPr>
          <w:rFonts w:ascii="Century Gothic" w:hAnsi="Century Gothic"/>
        </w:rPr>
        <w:t xml:space="preserve"> per every $ 1000.00</w:t>
      </w:r>
    </w:p>
    <w:p w:rsidR="000411F7" w:rsidRDefault="000411F7" w:rsidP="000411F7">
      <w:pPr>
        <w:widowControl w:val="0"/>
        <w:spacing w:after="120"/>
        <w:jc w:val="both"/>
        <w:rPr>
          <w:rFonts w:ascii="Century Gothic" w:hAnsi="Century Gothic"/>
          <w:b/>
        </w:rPr>
      </w:pPr>
      <w:r w:rsidRPr="0089021A">
        <w:rPr>
          <w:rFonts w:ascii="Century Gothic" w:hAnsi="Century Gothic"/>
        </w:rPr>
        <w:t>Arrangements may be made for students to pay tuition on a monthl</w:t>
      </w:r>
      <w:r>
        <w:rPr>
          <w:rFonts w:ascii="Century Gothic" w:hAnsi="Century Gothic"/>
        </w:rPr>
        <w:t>y basis.  Tuition must be paid in full when the student has completed 50 % of the program or two weeks before the student finishes the program</w:t>
      </w:r>
      <w:r w:rsidRPr="0089021A">
        <w:rPr>
          <w:rFonts w:ascii="Century Gothic" w:hAnsi="Century Gothic"/>
        </w:rPr>
        <w:t>.  A late fee of $25.00 is charged for late payments.</w:t>
      </w:r>
    </w:p>
    <w:p w:rsidR="000411F7" w:rsidRPr="0089021A" w:rsidRDefault="000411F7" w:rsidP="000411F7">
      <w:pPr>
        <w:widowControl w:val="0"/>
        <w:rPr>
          <w:rFonts w:ascii="Century Gothic" w:hAnsi="Century Gothic"/>
          <w:b/>
        </w:rPr>
      </w:pPr>
      <w:r w:rsidRPr="0089021A">
        <w:rPr>
          <w:rFonts w:ascii="Century Gothic" w:hAnsi="Century Gothic"/>
          <w:b/>
        </w:rPr>
        <w:t>IF A STUDENT OBTAINS A LOAN TO PAY FOR AN EDUCATIONAL PROGRAM, THE STUDENT WILL HAVE TO REPAY THE FULL AMOUNT OF THE LOAN PLUS INTEREST, LESS THE AMOUNT OF ANY REFUND, AND THAT, IF THE STUDENT RECEIVES FEDERAL STUDENT FINANCIAL AID FUNDS, THE STUDENT IS ENTITLED TO REFUND MONEY NOT PAID FROM FEDERAL FINANCIAL AID FUNDS.</w:t>
      </w:r>
    </w:p>
    <w:p w:rsidR="000411F7" w:rsidRPr="00192E1B" w:rsidRDefault="000411F7" w:rsidP="000411F7">
      <w:pPr>
        <w:widowControl w:val="0"/>
        <w:rPr>
          <w:rFonts w:ascii="Century Gothic" w:hAnsi="Century Gothic"/>
          <w:b/>
          <w:u w:val="single"/>
        </w:rPr>
      </w:pPr>
      <w:r w:rsidRPr="0089021A">
        <w:rPr>
          <w:rFonts w:ascii="Century Gothic" w:hAnsi="Century Gothic"/>
          <w:b/>
          <w:u w:val="single"/>
        </w:rPr>
        <w:t>THE TOTAL CHARGE FOR T</w:t>
      </w:r>
      <w:r w:rsidR="00E07AF3">
        <w:rPr>
          <w:rFonts w:ascii="Century Gothic" w:hAnsi="Century Gothic"/>
          <w:b/>
          <w:u w:val="single"/>
        </w:rPr>
        <w:t xml:space="preserve">HE ENROLLMENT PERIOD </w:t>
      </w:r>
      <w:r w:rsidR="00115E1E">
        <w:rPr>
          <w:rFonts w:ascii="Century Gothic" w:hAnsi="Century Gothic"/>
          <w:b/>
          <w:u w:val="single"/>
        </w:rPr>
        <w:t>IS:  $4,460</w:t>
      </w:r>
      <w:r w:rsidRPr="00192E1B">
        <w:rPr>
          <w:rFonts w:ascii="Century Gothic" w:hAnsi="Century Gothic"/>
          <w:b/>
          <w:u w:val="single"/>
        </w:rPr>
        <w:t>.00</w:t>
      </w:r>
    </w:p>
    <w:p w:rsidR="000411F7" w:rsidRPr="000D570E" w:rsidRDefault="000411F7" w:rsidP="000411F7">
      <w:pPr>
        <w:widowControl w:val="0"/>
        <w:spacing w:after="120"/>
        <w:jc w:val="both"/>
        <w:rPr>
          <w:rFonts w:ascii="Century Gothic" w:hAnsi="Century Gothic"/>
          <w:b/>
          <w:u w:val="single"/>
        </w:rPr>
      </w:pPr>
      <w:r w:rsidRPr="00192E1B">
        <w:rPr>
          <w:rFonts w:ascii="Century Gothic" w:hAnsi="Century Gothic"/>
          <w:b/>
          <w:u w:val="single"/>
        </w:rPr>
        <w:t>THE TOTAL ESTIMATED CHARGE FOR THE E</w:t>
      </w:r>
      <w:r w:rsidR="00115E1E">
        <w:rPr>
          <w:rFonts w:ascii="Century Gothic" w:hAnsi="Century Gothic"/>
          <w:b/>
          <w:u w:val="single"/>
        </w:rPr>
        <w:t>NTIRE ENROLLED PRORAM IS: $4,460</w:t>
      </w:r>
      <w:r w:rsidRPr="00192E1B">
        <w:rPr>
          <w:rFonts w:ascii="Century Gothic" w:hAnsi="Century Gothic"/>
          <w:b/>
          <w:u w:val="single"/>
        </w:rPr>
        <w:t>.00</w:t>
      </w:r>
    </w:p>
    <w:p w:rsidR="000411F7" w:rsidRPr="0089021A" w:rsidRDefault="000411F7" w:rsidP="000411F7">
      <w:pPr>
        <w:widowControl w:val="0"/>
        <w:spacing w:after="120"/>
        <w:jc w:val="both"/>
        <w:rPr>
          <w:rFonts w:ascii="Century Gothic" w:hAnsi="Century Gothic"/>
          <w:b/>
        </w:rPr>
      </w:pPr>
      <w:r w:rsidRPr="0089021A">
        <w:rPr>
          <w:rFonts w:ascii="Century Gothic" w:hAnsi="Century Gothic"/>
          <w:b/>
        </w:rPr>
        <w:t>PERFORMANCE FACT SHEET/ENROLLMENT AGREEMENT</w:t>
      </w:r>
    </w:p>
    <w:p w:rsidR="000411F7" w:rsidRPr="00DD1173" w:rsidRDefault="000411F7" w:rsidP="000411F7">
      <w:pPr>
        <w:widowControl w:val="0"/>
        <w:jc w:val="both"/>
        <w:rPr>
          <w:rFonts w:ascii="Century Gothic" w:hAnsi="Century Gothic"/>
        </w:rPr>
      </w:pPr>
      <w:r w:rsidRPr="0089021A">
        <w:rPr>
          <w:rFonts w:ascii="Century Gothic" w:hAnsi="Century Gothic"/>
        </w:rPr>
        <w:t xml:space="preserve">As a prospective student, you are encouraged to review this catalog prior to signing an enrollment agreement.  You are also encouraged to review the School Performance Fact Sheet, which must be provided to you prior to signing this agreement. The documents contain important policy and performance data for this institution.  The institution is required to have the student sign and date the information included in the School Performance Fact Sheet relating to completion rates, license examination passage rates and salaries or wages, prior to signing the agreement.  </w:t>
      </w:r>
    </w:p>
    <w:p w:rsidR="000411F7" w:rsidRPr="0089021A" w:rsidRDefault="000411F7" w:rsidP="000411F7">
      <w:pPr>
        <w:widowControl w:val="0"/>
        <w:spacing w:after="120"/>
        <w:jc w:val="both"/>
        <w:rPr>
          <w:rFonts w:ascii="Century Gothic" w:hAnsi="Century Gothic"/>
        </w:rPr>
      </w:pPr>
      <w:r w:rsidRPr="0089021A">
        <w:rPr>
          <w:rFonts w:ascii="Century Gothic" w:hAnsi="Century Gothic"/>
          <w:b/>
        </w:rPr>
        <w:t>PLACEMENT ASSISTANCE/FOLLOW-UP INFORMATION</w:t>
      </w:r>
    </w:p>
    <w:p w:rsidR="000411F7" w:rsidRPr="0089021A" w:rsidRDefault="000411F7" w:rsidP="000411F7">
      <w:pPr>
        <w:widowControl w:val="0"/>
        <w:rPr>
          <w:rFonts w:ascii="Century Gothic" w:hAnsi="Century Gothic"/>
        </w:rPr>
      </w:pPr>
      <w:r w:rsidRPr="0089021A">
        <w:rPr>
          <w:rFonts w:ascii="Century Gothic" w:hAnsi="Century Gothic"/>
        </w:rPr>
        <w:t>Follow-up surveys of both graduates and employers are conducted and maintained for the purpose of improving curriculum and assisting future graduates with employment.</w:t>
      </w:r>
    </w:p>
    <w:p w:rsidR="000411F7" w:rsidRPr="0089021A" w:rsidRDefault="000411F7" w:rsidP="000411F7">
      <w:pPr>
        <w:widowControl w:val="0"/>
        <w:spacing w:after="120"/>
        <w:rPr>
          <w:rFonts w:ascii="Century Gothic" w:hAnsi="Century Gothic"/>
          <w:b/>
        </w:rPr>
      </w:pPr>
      <w:r w:rsidRPr="0089021A">
        <w:rPr>
          <w:rFonts w:ascii="Century Gothic" w:hAnsi="Century Gothic"/>
          <w:b/>
        </w:rPr>
        <w:t>CERTIFICATE PROGRAM LIMITATIONS</w:t>
      </w:r>
    </w:p>
    <w:p w:rsidR="000411F7" w:rsidRPr="0089021A" w:rsidRDefault="000411F7" w:rsidP="000411F7">
      <w:pPr>
        <w:widowControl w:val="0"/>
        <w:spacing w:after="120"/>
        <w:rPr>
          <w:rFonts w:ascii="Century Gothic" w:hAnsi="Century Gothic"/>
        </w:rPr>
      </w:pPr>
      <w:r w:rsidRPr="0089021A">
        <w:rPr>
          <w:rFonts w:ascii="Century Gothic" w:hAnsi="Century Gothic"/>
        </w:rPr>
        <w:t>The Dental Assisting Program, a post-secondary certificate program is not accredited by an accrediting agency recognized by the United States Department of Education. The Dental Assisting program does not lead to licensure. Continuing education and additional experience is required to become a future RDA. (See the following requirements.)</w:t>
      </w:r>
    </w:p>
    <w:p w:rsidR="000411F7" w:rsidRPr="0089021A" w:rsidRDefault="000411F7" w:rsidP="000411F7">
      <w:pPr>
        <w:widowControl w:val="0"/>
        <w:spacing w:after="120"/>
        <w:rPr>
          <w:rFonts w:ascii="Century Gothic" w:hAnsi="Century Gothic"/>
          <w:b/>
        </w:rPr>
      </w:pPr>
      <w:r w:rsidRPr="0089021A">
        <w:rPr>
          <w:rFonts w:ascii="Century Gothic" w:hAnsi="Century Gothic"/>
          <w:b/>
        </w:rPr>
        <w:t>STATE AND LOCAL LICENSE REQUIREMENTS TO BECOME A RDA</w:t>
      </w:r>
    </w:p>
    <w:p w:rsidR="000411F7" w:rsidRPr="0089021A" w:rsidRDefault="000411F7" w:rsidP="000411F7">
      <w:pPr>
        <w:widowControl w:val="0"/>
        <w:spacing w:after="0"/>
        <w:rPr>
          <w:rFonts w:ascii="Century Gothic" w:hAnsi="Century Gothic"/>
          <w:bCs/>
        </w:rPr>
      </w:pPr>
      <w:r w:rsidRPr="0089021A">
        <w:rPr>
          <w:rFonts w:ascii="Century Gothic" w:hAnsi="Century Gothic"/>
          <w:bCs/>
        </w:rPr>
        <w:t>According to the committee on Dental Auxiliaries (COMDA), to become a state registered Dental Assistant (RDA) an applicant must pass the RDA practical and written examination.  In order to quality to take the examination, the candidate must meet one of three requirements for basic training to become a dental assistant.  Generally all applicants for RDA licensure have:</w:t>
      </w:r>
    </w:p>
    <w:p w:rsidR="000411F7" w:rsidRPr="0089021A" w:rsidRDefault="000411F7" w:rsidP="000411F7">
      <w:pPr>
        <w:pStyle w:val="ListParagraph"/>
        <w:widowControl w:val="0"/>
        <w:numPr>
          <w:ilvl w:val="0"/>
          <w:numId w:val="3"/>
        </w:numPr>
        <w:spacing w:after="0"/>
        <w:rPr>
          <w:rFonts w:ascii="Century Gothic" w:hAnsi="Century Gothic"/>
          <w:bCs/>
        </w:rPr>
      </w:pPr>
      <w:r w:rsidRPr="0089021A">
        <w:rPr>
          <w:rFonts w:ascii="Century Gothic" w:hAnsi="Century Gothic"/>
          <w:bCs/>
        </w:rPr>
        <w:t>Graduate from a Board-approved RDA educational program of minimum of 800 hours (approximately 8 months) or;</w:t>
      </w:r>
    </w:p>
    <w:p w:rsidR="000411F7" w:rsidRPr="0089021A" w:rsidRDefault="000411F7" w:rsidP="000411F7">
      <w:pPr>
        <w:pStyle w:val="ListParagraph"/>
        <w:widowControl w:val="0"/>
        <w:numPr>
          <w:ilvl w:val="0"/>
          <w:numId w:val="3"/>
        </w:numPr>
        <w:spacing w:after="0"/>
        <w:rPr>
          <w:rFonts w:ascii="Century Gothic" w:hAnsi="Century Gothic"/>
          <w:bCs/>
        </w:rPr>
      </w:pPr>
      <w:r w:rsidRPr="0089021A">
        <w:rPr>
          <w:rFonts w:ascii="Century Gothic" w:hAnsi="Century Gothic"/>
          <w:bCs/>
        </w:rPr>
        <w:t>Completed at least 15 months of satisfactory(1,280 Hours) paid work experience as a Dental Assistant with a Dentist licensed in one of the states in the United States; or</w:t>
      </w:r>
    </w:p>
    <w:p w:rsidR="000411F7" w:rsidRPr="0089021A" w:rsidRDefault="000411F7" w:rsidP="000411F7">
      <w:pPr>
        <w:pStyle w:val="ListParagraph"/>
        <w:widowControl w:val="0"/>
        <w:numPr>
          <w:ilvl w:val="0"/>
          <w:numId w:val="3"/>
        </w:numPr>
        <w:spacing w:after="0"/>
        <w:rPr>
          <w:rFonts w:ascii="Century Gothic" w:hAnsi="Century Gothic"/>
          <w:bCs/>
        </w:rPr>
      </w:pPr>
      <w:r w:rsidRPr="0089021A">
        <w:rPr>
          <w:rFonts w:ascii="Century Gothic" w:hAnsi="Century Gothic"/>
          <w:bCs/>
        </w:rPr>
        <w:t xml:space="preserve">Complete a California Department of Education approved four-month educational </w:t>
      </w:r>
      <w:r w:rsidRPr="0089021A">
        <w:rPr>
          <w:rFonts w:ascii="Century Gothic" w:hAnsi="Century Gothic"/>
          <w:bCs/>
        </w:rPr>
        <w:lastRenderedPageBreak/>
        <w:t>program, and 11 months of work experience with a dentist(s) licensed in one of the states of the United States.</w:t>
      </w:r>
    </w:p>
    <w:p w:rsidR="000411F7" w:rsidRPr="0089021A" w:rsidRDefault="000411F7" w:rsidP="000411F7">
      <w:pPr>
        <w:widowControl w:val="0"/>
        <w:spacing w:after="0"/>
        <w:ind w:left="360"/>
        <w:rPr>
          <w:rFonts w:ascii="Century Gothic" w:hAnsi="Century Gothic"/>
          <w:bCs/>
        </w:rPr>
      </w:pPr>
      <w:r w:rsidRPr="0089021A">
        <w:rPr>
          <w:rFonts w:ascii="Century Gothic" w:hAnsi="Century Gothic"/>
          <w:bCs/>
        </w:rPr>
        <w:t>Foreign education and /or experience is not accepted</w:t>
      </w:r>
    </w:p>
    <w:p w:rsidR="000411F7" w:rsidRDefault="000411F7" w:rsidP="000411F7">
      <w:pPr>
        <w:widowControl w:val="0"/>
        <w:spacing w:after="0"/>
        <w:rPr>
          <w:rFonts w:ascii="Century Gothic" w:hAnsi="Century Gothic"/>
          <w:b/>
          <w:bCs/>
        </w:rPr>
      </w:pPr>
    </w:p>
    <w:p w:rsidR="000411F7" w:rsidRPr="0089021A" w:rsidRDefault="000411F7" w:rsidP="000411F7">
      <w:pPr>
        <w:widowControl w:val="0"/>
        <w:spacing w:after="0"/>
        <w:rPr>
          <w:rFonts w:ascii="Century Gothic" w:hAnsi="Century Gothic"/>
          <w:b/>
          <w:bCs/>
        </w:rPr>
      </w:pPr>
      <w:r w:rsidRPr="0089021A">
        <w:rPr>
          <w:rFonts w:ascii="Century Gothic" w:hAnsi="Century Gothic"/>
          <w:b/>
          <w:bCs/>
        </w:rPr>
        <w:t>WEBSITE INFORMATION:</w:t>
      </w:r>
    </w:p>
    <w:p w:rsidR="000411F7" w:rsidRPr="0089021A" w:rsidRDefault="000411F7" w:rsidP="000411F7">
      <w:pPr>
        <w:widowControl w:val="0"/>
        <w:spacing w:after="0"/>
        <w:rPr>
          <w:rFonts w:ascii="Century Gothic" w:hAnsi="Century Gothic"/>
          <w:bCs/>
        </w:rPr>
      </w:pPr>
      <w:r w:rsidRPr="0089021A">
        <w:rPr>
          <w:rFonts w:ascii="Century Gothic" w:hAnsi="Century Gothic"/>
          <w:bCs/>
        </w:rPr>
        <w:t>American Dental Academy maintains a website that contains the following information:</w:t>
      </w:r>
    </w:p>
    <w:p w:rsidR="000411F7" w:rsidRPr="0089021A" w:rsidRDefault="000411F7" w:rsidP="000411F7">
      <w:pPr>
        <w:pStyle w:val="ListParagraph"/>
        <w:widowControl w:val="0"/>
        <w:numPr>
          <w:ilvl w:val="0"/>
          <w:numId w:val="6"/>
        </w:numPr>
        <w:spacing w:after="0"/>
        <w:rPr>
          <w:rFonts w:ascii="Century Gothic" w:hAnsi="Century Gothic"/>
          <w:bCs/>
        </w:rPr>
      </w:pPr>
      <w:r w:rsidRPr="0089021A">
        <w:rPr>
          <w:rFonts w:ascii="Century Gothic" w:hAnsi="Century Gothic"/>
          <w:bCs/>
        </w:rPr>
        <w:t>The school catalog</w:t>
      </w:r>
    </w:p>
    <w:p w:rsidR="000411F7" w:rsidRPr="0089021A" w:rsidRDefault="000411F7" w:rsidP="000411F7">
      <w:pPr>
        <w:pStyle w:val="ListParagraph"/>
        <w:widowControl w:val="0"/>
        <w:numPr>
          <w:ilvl w:val="0"/>
          <w:numId w:val="6"/>
        </w:numPr>
        <w:spacing w:after="0"/>
        <w:rPr>
          <w:rFonts w:ascii="Century Gothic" w:hAnsi="Century Gothic"/>
          <w:bCs/>
        </w:rPr>
      </w:pPr>
      <w:r w:rsidRPr="0089021A">
        <w:rPr>
          <w:rFonts w:ascii="Century Gothic" w:hAnsi="Century Gothic"/>
          <w:bCs/>
        </w:rPr>
        <w:t>A School Performance Fact Sheet</w:t>
      </w:r>
    </w:p>
    <w:p w:rsidR="000411F7" w:rsidRPr="0089021A" w:rsidRDefault="000411F7" w:rsidP="000411F7">
      <w:pPr>
        <w:pStyle w:val="ListParagraph"/>
        <w:widowControl w:val="0"/>
        <w:numPr>
          <w:ilvl w:val="0"/>
          <w:numId w:val="6"/>
        </w:numPr>
        <w:spacing w:after="0"/>
        <w:rPr>
          <w:rFonts w:ascii="Century Gothic" w:hAnsi="Century Gothic"/>
          <w:bCs/>
        </w:rPr>
      </w:pPr>
      <w:r w:rsidRPr="0089021A">
        <w:rPr>
          <w:rFonts w:ascii="Century Gothic" w:hAnsi="Century Gothic"/>
          <w:bCs/>
        </w:rPr>
        <w:t>Student brochures offered by the institution</w:t>
      </w:r>
    </w:p>
    <w:p w:rsidR="000411F7" w:rsidRPr="0089021A" w:rsidRDefault="000411F7" w:rsidP="000411F7">
      <w:pPr>
        <w:pStyle w:val="ListParagraph"/>
        <w:widowControl w:val="0"/>
        <w:numPr>
          <w:ilvl w:val="0"/>
          <w:numId w:val="6"/>
        </w:numPr>
        <w:spacing w:after="0"/>
        <w:rPr>
          <w:rFonts w:ascii="Century Gothic" w:hAnsi="Century Gothic"/>
          <w:bCs/>
        </w:rPr>
      </w:pPr>
      <w:r w:rsidRPr="0089021A">
        <w:rPr>
          <w:rFonts w:ascii="Century Gothic" w:hAnsi="Century Gothic"/>
          <w:bCs/>
        </w:rPr>
        <w:t>A link to the bureau’s Internet Web Site</w:t>
      </w:r>
    </w:p>
    <w:p w:rsidR="000411F7" w:rsidRPr="0089021A" w:rsidRDefault="000411F7" w:rsidP="000411F7">
      <w:pPr>
        <w:pStyle w:val="ListParagraph"/>
        <w:widowControl w:val="0"/>
        <w:numPr>
          <w:ilvl w:val="0"/>
          <w:numId w:val="6"/>
        </w:numPr>
        <w:spacing w:after="0"/>
        <w:rPr>
          <w:rFonts w:ascii="Century Gothic" w:hAnsi="Century Gothic"/>
          <w:bCs/>
        </w:rPr>
      </w:pPr>
      <w:r w:rsidRPr="0089021A">
        <w:rPr>
          <w:rFonts w:ascii="Century Gothic" w:hAnsi="Century Gothic"/>
          <w:bCs/>
        </w:rPr>
        <w:t>The institution’s most recent annual report submitted to the bureau</w:t>
      </w:r>
    </w:p>
    <w:p w:rsidR="000411F7" w:rsidRDefault="000411F7" w:rsidP="000411F7">
      <w:pPr>
        <w:pStyle w:val="ListParagraph"/>
        <w:widowControl w:val="0"/>
        <w:numPr>
          <w:ilvl w:val="0"/>
          <w:numId w:val="6"/>
        </w:numPr>
        <w:spacing w:after="0"/>
        <w:rPr>
          <w:rFonts w:ascii="Century Gothic" w:hAnsi="Century Gothic"/>
          <w:bCs/>
        </w:rPr>
      </w:pPr>
      <w:r w:rsidRPr="0089021A">
        <w:rPr>
          <w:rFonts w:ascii="Century Gothic" w:hAnsi="Century Gothic"/>
          <w:bCs/>
        </w:rPr>
        <w:t>Programs offered at ADA</w:t>
      </w:r>
    </w:p>
    <w:p w:rsidR="007770D7" w:rsidRPr="00192E1B" w:rsidRDefault="00875EB7" w:rsidP="000411F7">
      <w:pPr>
        <w:pStyle w:val="ListParagraph"/>
        <w:widowControl w:val="0"/>
        <w:numPr>
          <w:ilvl w:val="0"/>
          <w:numId w:val="6"/>
        </w:numPr>
        <w:spacing w:after="0"/>
        <w:rPr>
          <w:rFonts w:ascii="Century Gothic" w:hAnsi="Century Gothic"/>
          <w:bCs/>
        </w:rPr>
      </w:pPr>
      <w:r w:rsidRPr="00192E1B">
        <w:rPr>
          <w:rFonts w:ascii="Century Gothic" w:hAnsi="Century Gothic"/>
          <w:bCs/>
        </w:rPr>
        <w:t xml:space="preserve">Telephone </w:t>
      </w:r>
      <w:r w:rsidR="007770D7" w:rsidRPr="00192E1B">
        <w:rPr>
          <w:rFonts w:ascii="Century Gothic" w:hAnsi="Century Gothic"/>
          <w:bCs/>
        </w:rPr>
        <w:t xml:space="preserve"> number (323) 622-6688</w:t>
      </w:r>
    </w:p>
    <w:p w:rsidR="00F262A4" w:rsidRDefault="000E4BE9" w:rsidP="008464E8">
      <w:pPr>
        <w:widowControl w:val="0"/>
        <w:spacing w:after="0"/>
        <w:ind w:left="360"/>
        <w:rPr>
          <w:rFonts w:ascii="Century Gothic" w:hAnsi="Century Gothic"/>
          <w:bCs/>
        </w:rPr>
      </w:pPr>
      <w:hyperlink r:id="rId10" w:history="1">
        <w:r w:rsidR="000411F7" w:rsidRPr="00192E1B">
          <w:rPr>
            <w:rStyle w:val="Hyperlink"/>
            <w:rFonts w:ascii="Century Gothic" w:hAnsi="Century Gothic"/>
            <w:bCs/>
          </w:rPr>
          <w:t>http://la-ada.com</w:t>
        </w:r>
      </w:hyperlink>
    </w:p>
    <w:p w:rsidR="008464E8" w:rsidRPr="008464E8" w:rsidRDefault="008464E8" w:rsidP="008464E8">
      <w:pPr>
        <w:widowControl w:val="0"/>
        <w:spacing w:after="0"/>
        <w:ind w:left="360"/>
        <w:rPr>
          <w:rFonts w:ascii="Century Gothic" w:hAnsi="Century Gothic"/>
          <w:bCs/>
        </w:rPr>
      </w:pPr>
    </w:p>
    <w:p w:rsidR="000411F7" w:rsidRPr="0089021A" w:rsidRDefault="000411F7" w:rsidP="000411F7">
      <w:pPr>
        <w:widowControl w:val="0"/>
        <w:tabs>
          <w:tab w:val="left" w:pos="1100"/>
          <w:tab w:val="left" w:pos="1620"/>
        </w:tabs>
        <w:spacing w:after="120"/>
        <w:jc w:val="both"/>
        <w:rPr>
          <w:rFonts w:ascii="Century Gothic" w:hAnsi="Century Gothic"/>
          <w:b/>
        </w:rPr>
      </w:pPr>
      <w:r w:rsidRPr="0089021A">
        <w:rPr>
          <w:rFonts w:ascii="Century Gothic" w:hAnsi="Century Gothic"/>
          <w:b/>
        </w:rPr>
        <w:t>CATALOG UPDATES:</w:t>
      </w:r>
    </w:p>
    <w:p w:rsidR="000411F7" w:rsidRPr="0089021A" w:rsidRDefault="000411F7" w:rsidP="000411F7">
      <w:pPr>
        <w:widowControl w:val="0"/>
        <w:tabs>
          <w:tab w:val="left" w:pos="1100"/>
          <w:tab w:val="left" w:pos="1620"/>
        </w:tabs>
        <w:jc w:val="both"/>
        <w:rPr>
          <w:rFonts w:ascii="Century Gothic" w:hAnsi="Century Gothic"/>
        </w:rPr>
      </w:pPr>
      <w:r w:rsidRPr="0089021A">
        <w:rPr>
          <w:rFonts w:ascii="Century Gothic" w:hAnsi="Century Gothic"/>
        </w:rPr>
        <w:t xml:space="preserve">Pursuant CCR 71810 (a), </w:t>
      </w:r>
      <w:r w:rsidRPr="0089021A">
        <w:rPr>
          <w:rFonts w:ascii="Century Gothic" w:hAnsi="Century Gothic"/>
          <w:u w:val="single"/>
        </w:rPr>
        <w:t>ADA will update the catalog annually</w:t>
      </w:r>
      <w:r w:rsidRPr="0089021A">
        <w:rPr>
          <w:rFonts w:ascii="Century Gothic" w:hAnsi="Century Gothic"/>
        </w:rPr>
        <w:t>.  Annual updates will be made by the use of supplements or inserts accompanying the catalog.  If changes in educational programs, educational services, procedures, or policies required to be included in the catalog by statute or regulations are implemented before the issuance of the annually updated catalog, those changes shall be reflected at the time they are made in supplements or inserts accompanying the catalog.</w:t>
      </w:r>
    </w:p>
    <w:p w:rsidR="000411F7" w:rsidRPr="0089021A" w:rsidRDefault="000411F7" w:rsidP="000411F7">
      <w:pPr>
        <w:widowControl w:val="0"/>
        <w:tabs>
          <w:tab w:val="left" w:pos="1100"/>
          <w:tab w:val="left" w:pos="1620"/>
        </w:tabs>
        <w:jc w:val="both"/>
        <w:rPr>
          <w:rFonts w:ascii="Century Gothic" w:hAnsi="Century Gothic"/>
        </w:rPr>
      </w:pPr>
      <w:r w:rsidRPr="0089021A">
        <w:rPr>
          <w:rFonts w:ascii="Century Gothic" w:hAnsi="Century Gothic"/>
        </w:rPr>
        <w:t>It is the policy of ADA to provide each prospective student with a catalog prior to enrollment. The catalog will be provided either by a hard copy or electronic version which is ADA website.</w:t>
      </w:r>
    </w:p>
    <w:p w:rsidR="000411F7" w:rsidRPr="0089021A" w:rsidRDefault="000411F7" w:rsidP="000411F7">
      <w:pPr>
        <w:widowControl w:val="0"/>
        <w:tabs>
          <w:tab w:val="left" w:pos="1100"/>
          <w:tab w:val="left" w:pos="1620"/>
        </w:tabs>
        <w:jc w:val="both"/>
        <w:rPr>
          <w:rFonts w:ascii="Century Gothic" w:hAnsi="Century Gothic"/>
        </w:rPr>
      </w:pPr>
      <w:r w:rsidRPr="0089021A">
        <w:rPr>
          <w:rFonts w:ascii="Century Gothic" w:hAnsi="Century Gothic"/>
        </w:rPr>
        <w:t>A hard copy will be provided at the time initial contract is made by the prospective student at the ADA location.</w:t>
      </w:r>
    </w:p>
    <w:p w:rsidR="000411F7" w:rsidRPr="0089021A" w:rsidRDefault="000411F7" w:rsidP="000411F7">
      <w:pPr>
        <w:widowControl w:val="0"/>
        <w:tabs>
          <w:tab w:val="left" w:pos="1100"/>
          <w:tab w:val="left" w:pos="1620"/>
        </w:tabs>
        <w:jc w:val="both"/>
        <w:rPr>
          <w:rFonts w:ascii="Century Gothic" w:hAnsi="Century Gothic"/>
        </w:rPr>
      </w:pPr>
      <w:r w:rsidRPr="0089021A">
        <w:rPr>
          <w:rFonts w:ascii="Century Gothic" w:hAnsi="Century Gothic"/>
        </w:rPr>
        <w:t>An electronic version of the catalog will also be provided to a prospective student prior to enrollment. The electronic catalog will be available on the ADA website whereby prospective students are able to click on a catalog icon where the student can view the catalog or print it.</w:t>
      </w:r>
    </w:p>
    <w:p w:rsidR="000411F7" w:rsidRPr="0089021A" w:rsidRDefault="000411F7" w:rsidP="000411F7">
      <w:pPr>
        <w:widowControl w:val="0"/>
        <w:tabs>
          <w:tab w:val="left" w:pos="1100"/>
          <w:tab w:val="left" w:pos="1620"/>
        </w:tabs>
        <w:jc w:val="both"/>
        <w:rPr>
          <w:rFonts w:ascii="Century Gothic" w:hAnsi="Century Gothic"/>
        </w:rPr>
      </w:pPr>
      <w:r w:rsidRPr="0089021A">
        <w:rPr>
          <w:rFonts w:ascii="Century Gothic" w:hAnsi="Century Gothic"/>
        </w:rPr>
        <w:t>The electronic version of the catalog can also be email to any prospective student that calls the ADA office.</w:t>
      </w:r>
    </w:p>
    <w:p w:rsidR="000411F7" w:rsidRPr="0071475A" w:rsidRDefault="000411F7" w:rsidP="000411F7">
      <w:pPr>
        <w:widowControl w:val="0"/>
        <w:tabs>
          <w:tab w:val="left" w:pos="1100"/>
          <w:tab w:val="left" w:pos="1620"/>
        </w:tabs>
        <w:jc w:val="both"/>
        <w:rPr>
          <w:rFonts w:ascii="Century Gothic" w:hAnsi="Century Gothic"/>
        </w:rPr>
      </w:pPr>
      <w:r w:rsidRPr="0089021A">
        <w:rPr>
          <w:rFonts w:ascii="Century Gothic" w:hAnsi="Century Gothic"/>
        </w:rPr>
        <w:t>If prospective students bring an electronic devise to any initial meeting to ADA, then an electronic version may also be transferred to the student devise upon request.</w:t>
      </w:r>
    </w:p>
    <w:p w:rsidR="000411F7" w:rsidRPr="0089021A" w:rsidRDefault="000411F7" w:rsidP="000411F7">
      <w:pPr>
        <w:widowControl w:val="0"/>
        <w:spacing w:after="120"/>
        <w:rPr>
          <w:rFonts w:ascii="Century Gothic" w:hAnsi="Century Gothic"/>
          <w:b/>
        </w:rPr>
      </w:pPr>
      <w:r w:rsidRPr="0089021A">
        <w:rPr>
          <w:rFonts w:ascii="Century Gothic" w:hAnsi="Century Gothic"/>
          <w:b/>
        </w:rPr>
        <w:t>COMPLAINT PROCEDURE</w:t>
      </w:r>
    </w:p>
    <w:p w:rsidR="000411F7" w:rsidRPr="0089021A" w:rsidRDefault="000411F7" w:rsidP="000411F7">
      <w:pPr>
        <w:widowControl w:val="0"/>
        <w:rPr>
          <w:rFonts w:ascii="Century Gothic" w:hAnsi="Century Gothic"/>
          <w:b/>
        </w:rPr>
      </w:pPr>
      <w:r w:rsidRPr="0089021A">
        <w:rPr>
          <w:rFonts w:ascii="Century Gothic" w:hAnsi="Century Gothic"/>
        </w:rPr>
        <w:t>From time to time circumstances will arise where a student wishes to s</w:t>
      </w:r>
      <w:r>
        <w:rPr>
          <w:rFonts w:ascii="Century Gothic" w:hAnsi="Century Gothic"/>
        </w:rPr>
        <w:t>it down with the school president</w:t>
      </w:r>
      <w:r w:rsidRPr="0089021A">
        <w:rPr>
          <w:rFonts w:ascii="Century Gothic" w:hAnsi="Century Gothic"/>
        </w:rPr>
        <w:t xml:space="preserve"> and discuss a problem or complaint.  Students shou</w:t>
      </w:r>
      <w:r>
        <w:rPr>
          <w:rFonts w:ascii="Century Gothic" w:hAnsi="Century Gothic"/>
        </w:rPr>
        <w:t>ld feel free to see the president</w:t>
      </w:r>
      <w:r w:rsidRPr="0089021A">
        <w:rPr>
          <w:rFonts w:ascii="Century Gothic" w:hAnsi="Century Gothic"/>
        </w:rPr>
        <w:t xml:space="preserve"> to make an appointment for a convenient time where concerns can be</w:t>
      </w:r>
      <w:r>
        <w:rPr>
          <w:rFonts w:ascii="Century Gothic" w:hAnsi="Century Gothic"/>
        </w:rPr>
        <w:t xml:space="preserve"> discussed.  The school president</w:t>
      </w:r>
      <w:r w:rsidRPr="0089021A">
        <w:rPr>
          <w:rFonts w:ascii="Century Gothic" w:hAnsi="Century Gothic"/>
        </w:rPr>
        <w:t xml:space="preserve"> will remain readily available to students.</w:t>
      </w:r>
    </w:p>
    <w:p w:rsidR="000411F7" w:rsidRPr="0089021A" w:rsidRDefault="000411F7" w:rsidP="000411F7">
      <w:pPr>
        <w:widowControl w:val="0"/>
        <w:spacing w:after="120"/>
        <w:jc w:val="both"/>
        <w:rPr>
          <w:rFonts w:ascii="Century Gothic" w:hAnsi="Century Gothic"/>
        </w:rPr>
      </w:pPr>
      <w:r w:rsidRPr="0089021A">
        <w:rPr>
          <w:rFonts w:ascii="Century Gothic" w:hAnsi="Century Gothic"/>
        </w:rPr>
        <w:t>If, after discussing your co</w:t>
      </w:r>
      <w:r>
        <w:rPr>
          <w:rFonts w:ascii="Century Gothic" w:hAnsi="Century Gothic"/>
        </w:rPr>
        <w:t>mplaint with the school president</w:t>
      </w:r>
      <w:r w:rsidRPr="0089021A">
        <w:rPr>
          <w:rFonts w:ascii="Century Gothic" w:hAnsi="Century Gothic"/>
        </w:rPr>
        <w:t>, you still feel that your complaint has not been resolved, you may follow the review procedures listed below:</w:t>
      </w:r>
    </w:p>
    <w:p w:rsidR="000411F7" w:rsidRPr="0089021A" w:rsidRDefault="000411F7" w:rsidP="000411F7">
      <w:pPr>
        <w:widowControl w:val="0"/>
        <w:tabs>
          <w:tab w:val="left" w:pos="1100"/>
          <w:tab w:val="left" w:pos="1620"/>
        </w:tabs>
        <w:spacing w:after="120"/>
        <w:ind w:left="1440" w:hanging="1440"/>
        <w:jc w:val="both"/>
        <w:rPr>
          <w:rFonts w:ascii="Century Gothic" w:hAnsi="Century Gothic"/>
        </w:rPr>
      </w:pPr>
      <w:r w:rsidRPr="0089021A">
        <w:rPr>
          <w:rFonts w:ascii="Century Gothic" w:hAnsi="Century Gothic"/>
        </w:rPr>
        <w:lastRenderedPageBreak/>
        <w:tab/>
        <w:t>1.</w:t>
      </w:r>
      <w:r w:rsidRPr="0089021A">
        <w:rPr>
          <w:rFonts w:ascii="Century Gothic" w:hAnsi="Century Gothic"/>
        </w:rPr>
        <w:tab/>
        <w:t>Write a complete description of your complaint and present it to the school director</w:t>
      </w:r>
    </w:p>
    <w:p w:rsidR="000411F7" w:rsidRPr="0089021A" w:rsidRDefault="000411F7" w:rsidP="000411F7">
      <w:pPr>
        <w:widowControl w:val="0"/>
        <w:tabs>
          <w:tab w:val="left" w:pos="1100"/>
          <w:tab w:val="left" w:pos="1620"/>
        </w:tabs>
        <w:spacing w:after="120"/>
        <w:ind w:left="1440" w:hanging="1440"/>
        <w:jc w:val="both"/>
        <w:rPr>
          <w:rFonts w:ascii="Century Gothic" w:hAnsi="Century Gothic"/>
        </w:rPr>
      </w:pPr>
      <w:r w:rsidRPr="0089021A">
        <w:rPr>
          <w:rFonts w:ascii="Century Gothic" w:hAnsi="Century Gothic"/>
        </w:rPr>
        <w:tab/>
        <w:t>2.</w:t>
      </w:r>
      <w:r w:rsidRPr="0089021A">
        <w:rPr>
          <w:rFonts w:ascii="Century Gothic" w:hAnsi="Century Gothic"/>
        </w:rPr>
        <w:tab/>
        <w:t>Within ten days of receiving your written complaint,</w:t>
      </w:r>
      <w:r>
        <w:rPr>
          <w:rFonts w:ascii="Century Gothic" w:hAnsi="Century Gothic"/>
        </w:rPr>
        <w:t xml:space="preserve"> the school president</w:t>
      </w:r>
      <w:r w:rsidRPr="0089021A">
        <w:rPr>
          <w:rFonts w:ascii="Century Gothic" w:hAnsi="Century Gothic"/>
        </w:rPr>
        <w:t xml:space="preserve"> will appoint a review board c</w:t>
      </w:r>
      <w:r>
        <w:rPr>
          <w:rFonts w:ascii="Century Gothic" w:hAnsi="Century Gothic"/>
        </w:rPr>
        <w:t>onsisting of the school president</w:t>
      </w:r>
      <w:r w:rsidRPr="0089021A">
        <w:rPr>
          <w:rFonts w:ascii="Century Gothic" w:hAnsi="Century Gothic"/>
        </w:rPr>
        <w:t>, one instructor, and one student.</w:t>
      </w:r>
    </w:p>
    <w:p w:rsidR="000411F7" w:rsidRPr="0089021A" w:rsidRDefault="000411F7" w:rsidP="000411F7">
      <w:pPr>
        <w:widowControl w:val="0"/>
        <w:tabs>
          <w:tab w:val="left" w:pos="1100"/>
          <w:tab w:val="left" w:pos="1620"/>
        </w:tabs>
        <w:spacing w:after="120"/>
        <w:ind w:left="1440" w:hanging="1440"/>
        <w:jc w:val="both"/>
        <w:rPr>
          <w:rFonts w:ascii="Century Gothic" w:hAnsi="Century Gothic"/>
        </w:rPr>
      </w:pPr>
      <w:r w:rsidRPr="0089021A">
        <w:rPr>
          <w:rFonts w:ascii="Century Gothic" w:hAnsi="Century Gothic"/>
        </w:rPr>
        <w:tab/>
        <w:t>3.</w:t>
      </w:r>
      <w:r w:rsidRPr="0089021A">
        <w:rPr>
          <w:rFonts w:ascii="Century Gothic" w:hAnsi="Century Gothic"/>
        </w:rPr>
        <w:tab/>
        <w:t>The review board will meet within five business days of the appointment and review the written complaint as well as meet with the complainant.</w:t>
      </w:r>
    </w:p>
    <w:p w:rsidR="000411F7" w:rsidRPr="0089021A" w:rsidRDefault="000411F7" w:rsidP="000411F7">
      <w:pPr>
        <w:widowControl w:val="0"/>
        <w:tabs>
          <w:tab w:val="left" w:pos="1100"/>
          <w:tab w:val="left" w:pos="1620"/>
        </w:tabs>
        <w:spacing w:after="120"/>
        <w:ind w:left="1440" w:hanging="1440"/>
        <w:jc w:val="both"/>
        <w:rPr>
          <w:rFonts w:ascii="Century Gothic" w:hAnsi="Century Gothic"/>
        </w:rPr>
      </w:pPr>
      <w:r w:rsidRPr="0089021A">
        <w:rPr>
          <w:rFonts w:ascii="Century Gothic" w:hAnsi="Century Gothic"/>
        </w:rPr>
        <w:tab/>
        <w:t>4.</w:t>
      </w:r>
      <w:r w:rsidRPr="0089021A">
        <w:rPr>
          <w:rFonts w:ascii="Century Gothic" w:hAnsi="Century Gothic"/>
        </w:rPr>
        <w:tab/>
        <w:t>The review board will issue a decision within ten days of the final hearing on a particular complaint.  The decision of the review board will be final.</w:t>
      </w:r>
    </w:p>
    <w:p w:rsidR="009D52A4" w:rsidRDefault="000411F7" w:rsidP="000411F7">
      <w:pPr>
        <w:widowControl w:val="0"/>
        <w:tabs>
          <w:tab w:val="left" w:pos="1100"/>
          <w:tab w:val="left" w:pos="1620"/>
        </w:tabs>
        <w:jc w:val="both"/>
        <w:rPr>
          <w:rFonts w:ascii="Century Gothic" w:hAnsi="Century Gothic"/>
        </w:rPr>
      </w:pPr>
      <w:r w:rsidRPr="0089021A">
        <w:rPr>
          <w:rFonts w:ascii="Century Gothic" w:hAnsi="Century Gothic"/>
          <w:b/>
        </w:rPr>
        <w:t>NOTICE:</w:t>
      </w:r>
      <w:r w:rsidRPr="0089021A">
        <w:rPr>
          <w:rFonts w:ascii="Century Gothic" w:hAnsi="Century Gothic"/>
        </w:rPr>
        <w:t xml:space="preserve">  Any questions a student may have regarding this catalog that have not been satisfactorily answered by </w:t>
      </w:r>
      <w:r w:rsidRPr="00192E1B">
        <w:rPr>
          <w:rFonts w:ascii="Century Gothic" w:hAnsi="Century Gothic"/>
        </w:rPr>
        <w:t>the institution may be directed to the Bureau for Private Postsecondary Education at</w:t>
      </w:r>
      <w:r w:rsidR="003F3D3A" w:rsidRPr="00192E1B">
        <w:rPr>
          <w:rFonts w:ascii="Century Gothic" w:hAnsi="Century Gothic"/>
        </w:rPr>
        <w:t xml:space="preserve"> </w:t>
      </w:r>
      <w:r w:rsidR="00875EB7" w:rsidRPr="00192E1B">
        <w:rPr>
          <w:rFonts w:ascii="Century Gothic" w:hAnsi="Century Gothic"/>
        </w:rPr>
        <w:t>1747 N. Market Blvd</w:t>
      </w:r>
      <w:r w:rsidR="003F3D3A" w:rsidRPr="00192E1B">
        <w:rPr>
          <w:rFonts w:ascii="Century Gothic" w:hAnsi="Century Gothic"/>
        </w:rPr>
        <w:t>.</w:t>
      </w:r>
      <w:r w:rsidR="00875EB7" w:rsidRPr="00192E1B">
        <w:rPr>
          <w:rFonts w:ascii="Century Gothic" w:hAnsi="Century Gothic"/>
        </w:rPr>
        <w:t xml:space="preserve"> Ste 225 Sacramento, CA 957834</w:t>
      </w:r>
    </w:p>
    <w:p w:rsidR="003F3D3A" w:rsidRDefault="000411F7" w:rsidP="000411F7">
      <w:pPr>
        <w:widowControl w:val="0"/>
        <w:tabs>
          <w:tab w:val="left" w:pos="1100"/>
          <w:tab w:val="left" w:pos="1620"/>
        </w:tabs>
        <w:jc w:val="both"/>
        <w:rPr>
          <w:rFonts w:ascii="Century Gothic" w:hAnsi="Century Gothic"/>
        </w:rPr>
      </w:pPr>
      <w:r w:rsidRPr="0089021A">
        <w:rPr>
          <w:rFonts w:ascii="Century Gothic" w:hAnsi="Century Gothic"/>
        </w:rPr>
        <w:t xml:space="preserve">. PO Box 980818, West Sacramento, CA 95798-0818; </w:t>
      </w:r>
    </w:p>
    <w:p w:rsidR="003F3D3A" w:rsidRDefault="000411F7" w:rsidP="008464E8">
      <w:pPr>
        <w:widowControl w:val="0"/>
        <w:tabs>
          <w:tab w:val="left" w:pos="1100"/>
          <w:tab w:val="left" w:pos="1620"/>
        </w:tabs>
        <w:jc w:val="both"/>
        <w:rPr>
          <w:rFonts w:ascii="Century Gothic" w:hAnsi="Century Gothic"/>
        </w:rPr>
      </w:pPr>
      <w:r w:rsidRPr="0089021A">
        <w:rPr>
          <w:sz w:val="24"/>
          <w:szCs w:val="24"/>
        </w:rPr>
        <w:t>Web site Address</w:t>
      </w:r>
      <w:proofErr w:type="gramStart"/>
      <w:r w:rsidRPr="0089021A">
        <w:rPr>
          <w:sz w:val="24"/>
          <w:szCs w:val="24"/>
        </w:rPr>
        <w:t>:</w:t>
      </w:r>
      <w:proofErr w:type="gramEnd"/>
      <w:hyperlink r:id="rId11" w:history="1">
        <w:r w:rsidRPr="0089021A">
          <w:rPr>
            <w:rStyle w:val="Hyperlink"/>
            <w:rFonts w:ascii="Century Gothic" w:hAnsi="Century Gothic"/>
          </w:rPr>
          <w:t>www.bppe.ca.gov</w:t>
        </w:r>
      </w:hyperlink>
      <w:r w:rsidR="003F3D3A">
        <w:rPr>
          <w:rFonts w:ascii="Century Gothic" w:hAnsi="Century Gothic"/>
        </w:rPr>
        <w:t xml:space="preserve"> </w:t>
      </w:r>
      <w:r w:rsidRPr="0089021A">
        <w:rPr>
          <w:rFonts w:ascii="Century Gothic" w:hAnsi="Century Gothic"/>
        </w:rPr>
        <w:t>Toll-free Telephone#: (888) 370-7589 or by fax (916) 263-1897 or dial direct 1 (916) 431-6959</w:t>
      </w:r>
    </w:p>
    <w:p w:rsidR="00A136EE" w:rsidRDefault="000411F7" w:rsidP="008464E8">
      <w:pPr>
        <w:widowControl w:val="0"/>
        <w:tabs>
          <w:tab w:val="left" w:pos="1100"/>
          <w:tab w:val="left" w:pos="1620"/>
        </w:tabs>
        <w:jc w:val="both"/>
      </w:pPr>
      <w:r w:rsidRPr="0089021A">
        <w:rPr>
          <w:rFonts w:ascii="Century Gothic" w:hAnsi="Century Gothic"/>
          <w:b/>
        </w:rPr>
        <w:t>COMPLAINT</w:t>
      </w:r>
      <w:r w:rsidRPr="0089021A">
        <w:rPr>
          <w:rFonts w:ascii="Century Gothic" w:hAnsi="Century Gothic"/>
        </w:rPr>
        <w:t xml:space="preserve">:  A student or any member of the public may file a complaint about this institution with the Bureau for Private Postsecondary Education by calling 1(888) 370-7589 toll-free or by completing a complaint form, which can be obtained on the bureau’s internet web site: </w:t>
      </w:r>
      <w:hyperlink r:id="rId12" w:history="1">
        <w:r w:rsidRPr="0089021A">
          <w:rPr>
            <w:rStyle w:val="Hyperlink"/>
            <w:rFonts w:ascii="Century Gothic" w:hAnsi="Century Gothic"/>
          </w:rPr>
          <w:t>www.bppe.ca.gov</w:t>
        </w:r>
      </w:hyperlink>
    </w:p>
    <w:p w:rsidR="0086361D" w:rsidRDefault="0086361D" w:rsidP="008464E8">
      <w:pPr>
        <w:widowControl w:val="0"/>
        <w:tabs>
          <w:tab w:val="left" w:pos="1100"/>
          <w:tab w:val="left" w:pos="1620"/>
        </w:tabs>
        <w:jc w:val="both"/>
      </w:pPr>
    </w:p>
    <w:p w:rsidR="0086361D" w:rsidRPr="0086361D" w:rsidRDefault="0086361D" w:rsidP="008464E8">
      <w:pPr>
        <w:widowControl w:val="0"/>
        <w:tabs>
          <w:tab w:val="left" w:pos="1100"/>
          <w:tab w:val="left" w:pos="1620"/>
        </w:tabs>
        <w:jc w:val="both"/>
        <w:rPr>
          <w:rFonts w:ascii="Century Gothic" w:hAnsi="Century Gothic"/>
        </w:rPr>
      </w:pPr>
      <w:r w:rsidRPr="0086361D">
        <w:rPr>
          <w:rFonts w:ascii="Century Gothic" w:hAnsi="Century Gothic"/>
        </w:rPr>
        <w:t xml:space="preserve">“The office of student Assistant and Relief is available to support prospective students, current students, or past students of private postsecondary education institutions in making informed decisions, understanding their rights, and navigating available services and relief options. The office may be reached by calling (888) 370-7589,option # 5 or by visiting </w:t>
      </w:r>
      <w:r w:rsidRPr="0086361D">
        <w:rPr>
          <w:rFonts w:ascii="Century Gothic" w:hAnsi="Century Gothic"/>
          <w:u w:val="single"/>
        </w:rPr>
        <w:t>osar.bppe.ca.gov</w:t>
      </w:r>
      <w:r w:rsidRPr="0086361D">
        <w:rPr>
          <w:rFonts w:ascii="Century Gothic" w:hAnsi="Century Gothic"/>
        </w:rPr>
        <w:t xml:space="preserve">” </w:t>
      </w:r>
    </w:p>
    <w:sectPr w:rsidR="0086361D" w:rsidRPr="0086361D" w:rsidSect="008214DA">
      <w:headerReference w:type="default" r:id="rId13"/>
      <w:footerReference w:type="default" r:id="rId14"/>
      <w:pgSz w:w="12240" w:h="15840"/>
      <w:pgMar w:top="720" w:right="1008" w:bottom="864" w:left="1080" w:header="36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7DF" w:rsidRDefault="00F067DF" w:rsidP="00F067DF">
      <w:pPr>
        <w:spacing w:after="0" w:line="240" w:lineRule="auto"/>
      </w:pPr>
      <w:r>
        <w:separator/>
      </w:r>
    </w:p>
  </w:endnote>
  <w:endnote w:type="continuationSeparator" w:id="1">
    <w:p w:rsidR="00F067DF" w:rsidRDefault="00F067DF" w:rsidP="00F067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abic Typesetting">
    <w:charset w:val="00"/>
    <w:family w:val="script"/>
    <w:pitch w:val="variable"/>
    <w:sig w:usb0="A000206F" w:usb1="C0000000" w:usb2="00000008" w:usb3="00000000" w:csb0="000000D3" w:csb1="00000000"/>
  </w:font>
  <w:font w:name="HelveticaNeueLTStd-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88" w:rsidRDefault="000E4BE9">
    <w:pPr>
      <w:pStyle w:val="Footer"/>
      <w:jc w:val="right"/>
    </w:pPr>
    <w:r>
      <w:fldChar w:fldCharType="begin"/>
    </w:r>
    <w:r w:rsidR="00852016">
      <w:instrText xml:space="preserve"> PAGE   \* MERGEFORMAT </w:instrText>
    </w:r>
    <w:r>
      <w:fldChar w:fldCharType="separate"/>
    </w:r>
    <w:r w:rsidR="009E3286">
      <w:rPr>
        <w:noProof/>
      </w:rPr>
      <w:t>18</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7DF" w:rsidRDefault="00F067DF" w:rsidP="00F067DF">
      <w:pPr>
        <w:spacing w:after="0" w:line="240" w:lineRule="auto"/>
      </w:pPr>
      <w:r>
        <w:separator/>
      </w:r>
    </w:p>
  </w:footnote>
  <w:footnote w:type="continuationSeparator" w:id="1">
    <w:p w:rsidR="00F067DF" w:rsidRDefault="00F067DF" w:rsidP="00F067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88" w:rsidRDefault="00852016">
    <w:pPr>
      <w:pStyle w:val="Header"/>
    </w:pPr>
    <w:r>
      <w:t>Section 20: Catalog / DA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3E41"/>
    <w:multiLevelType w:val="hybridMultilevel"/>
    <w:tmpl w:val="7F40380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61B1DE2"/>
    <w:multiLevelType w:val="hybridMultilevel"/>
    <w:tmpl w:val="1DB4EE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6F6445E"/>
    <w:multiLevelType w:val="hybridMultilevel"/>
    <w:tmpl w:val="5A54E5DE"/>
    <w:lvl w:ilvl="0" w:tplc="6DCA54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8E110C1"/>
    <w:multiLevelType w:val="hybridMultilevel"/>
    <w:tmpl w:val="9FFC1BAE"/>
    <w:lvl w:ilvl="0" w:tplc="65447EF2">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23F13C8"/>
    <w:multiLevelType w:val="hybridMultilevel"/>
    <w:tmpl w:val="5152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E3D7B64"/>
    <w:multiLevelType w:val="hybridMultilevel"/>
    <w:tmpl w:val="F50EC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997FC3"/>
    <w:multiLevelType w:val="hybridMultilevel"/>
    <w:tmpl w:val="D2B404CC"/>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0"/>
    <w:footnote w:id="1"/>
  </w:footnotePr>
  <w:endnotePr>
    <w:endnote w:id="0"/>
    <w:endnote w:id="1"/>
  </w:endnotePr>
  <w:compat>
    <w:useFELayout/>
  </w:compat>
  <w:rsids>
    <w:rsidRoot w:val="000411F7"/>
    <w:rsid w:val="00000D54"/>
    <w:rsid w:val="000411F7"/>
    <w:rsid w:val="00097D62"/>
    <w:rsid w:val="000E4BE9"/>
    <w:rsid w:val="00104A91"/>
    <w:rsid w:val="00115E1E"/>
    <w:rsid w:val="00134E80"/>
    <w:rsid w:val="001875BC"/>
    <w:rsid w:val="00192E1B"/>
    <w:rsid w:val="001D295B"/>
    <w:rsid w:val="001D608D"/>
    <w:rsid w:val="001D6CF8"/>
    <w:rsid w:val="002228A2"/>
    <w:rsid w:val="00272891"/>
    <w:rsid w:val="00274BB8"/>
    <w:rsid w:val="0030674E"/>
    <w:rsid w:val="00361BBD"/>
    <w:rsid w:val="003F3D3A"/>
    <w:rsid w:val="003F5A16"/>
    <w:rsid w:val="004041A5"/>
    <w:rsid w:val="0041078D"/>
    <w:rsid w:val="0041498E"/>
    <w:rsid w:val="0047065F"/>
    <w:rsid w:val="00480637"/>
    <w:rsid w:val="00521015"/>
    <w:rsid w:val="00525B50"/>
    <w:rsid w:val="005418F1"/>
    <w:rsid w:val="00570BB9"/>
    <w:rsid w:val="005C6A3E"/>
    <w:rsid w:val="006145CC"/>
    <w:rsid w:val="00642F44"/>
    <w:rsid w:val="00651213"/>
    <w:rsid w:val="007162BE"/>
    <w:rsid w:val="007770D7"/>
    <w:rsid w:val="007D4C5F"/>
    <w:rsid w:val="008250A5"/>
    <w:rsid w:val="008464E8"/>
    <w:rsid w:val="00852016"/>
    <w:rsid w:val="0086361D"/>
    <w:rsid w:val="00863DCD"/>
    <w:rsid w:val="00865BFB"/>
    <w:rsid w:val="00875EB7"/>
    <w:rsid w:val="008F2A15"/>
    <w:rsid w:val="009051B6"/>
    <w:rsid w:val="009056FE"/>
    <w:rsid w:val="009D52A4"/>
    <w:rsid w:val="009E3286"/>
    <w:rsid w:val="00A0685F"/>
    <w:rsid w:val="00A30248"/>
    <w:rsid w:val="00A50965"/>
    <w:rsid w:val="00AA0EC8"/>
    <w:rsid w:val="00AA598B"/>
    <w:rsid w:val="00AD5ADE"/>
    <w:rsid w:val="00CD0247"/>
    <w:rsid w:val="00CF7469"/>
    <w:rsid w:val="00D84F69"/>
    <w:rsid w:val="00DD232D"/>
    <w:rsid w:val="00DE24DE"/>
    <w:rsid w:val="00E07AF3"/>
    <w:rsid w:val="00E27A2D"/>
    <w:rsid w:val="00E61D8A"/>
    <w:rsid w:val="00EB4794"/>
    <w:rsid w:val="00F067DF"/>
    <w:rsid w:val="00F262A4"/>
    <w:rsid w:val="00FD22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F7"/>
    <w:rPr>
      <w:rFonts w:ascii="Calibri" w:eastAsia="SimSun" w:hAnsi="Calibri" w:cs="Times New Roman"/>
      <w:lang w:eastAsia="en-US"/>
    </w:rPr>
  </w:style>
  <w:style w:type="paragraph" w:styleId="Heading1">
    <w:name w:val="heading 1"/>
    <w:basedOn w:val="Normal"/>
    <w:next w:val="Normal"/>
    <w:link w:val="Heading1Char"/>
    <w:uiPriority w:val="99"/>
    <w:qFormat/>
    <w:rsid w:val="000411F7"/>
    <w:pPr>
      <w:keepNext/>
      <w:widowControl w:val="0"/>
      <w:spacing w:after="0" w:line="240" w:lineRule="auto"/>
      <w:outlineLvl w:val="0"/>
    </w:pPr>
    <w:rPr>
      <w:rFonts w:ascii="Helvetica" w:hAnsi="Helvetica"/>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411F7"/>
    <w:rPr>
      <w:rFonts w:ascii="Helvetica" w:eastAsia="SimSun" w:hAnsi="Helvetica" w:cs="Times New Roman"/>
      <w:b/>
      <w:bCs/>
      <w:sz w:val="24"/>
      <w:szCs w:val="20"/>
      <w:lang w:eastAsia="en-US"/>
    </w:rPr>
  </w:style>
  <w:style w:type="paragraph" w:styleId="BodyText">
    <w:name w:val="Body Text"/>
    <w:basedOn w:val="Normal"/>
    <w:link w:val="BodyTextChar"/>
    <w:uiPriority w:val="99"/>
    <w:rsid w:val="000411F7"/>
    <w:pPr>
      <w:widowControl w:val="0"/>
      <w:spacing w:after="0" w:line="240" w:lineRule="auto"/>
      <w:jc w:val="both"/>
    </w:pPr>
    <w:rPr>
      <w:rFonts w:ascii="Helvetica" w:hAnsi="Helvetica"/>
      <w:sz w:val="24"/>
      <w:szCs w:val="20"/>
    </w:rPr>
  </w:style>
  <w:style w:type="character" w:customStyle="1" w:styleId="BodyTextChar">
    <w:name w:val="Body Text Char"/>
    <w:basedOn w:val="DefaultParagraphFont"/>
    <w:link w:val="BodyText"/>
    <w:uiPriority w:val="99"/>
    <w:rsid w:val="000411F7"/>
    <w:rPr>
      <w:rFonts w:ascii="Helvetica" w:eastAsia="SimSun" w:hAnsi="Helvetica" w:cs="Times New Roman"/>
      <w:sz w:val="24"/>
      <w:szCs w:val="20"/>
      <w:lang w:eastAsia="en-US"/>
    </w:rPr>
  </w:style>
  <w:style w:type="paragraph" w:styleId="Header">
    <w:name w:val="header"/>
    <w:basedOn w:val="Normal"/>
    <w:link w:val="HeaderChar"/>
    <w:uiPriority w:val="99"/>
    <w:rsid w:val="000411F7"/>
    <w:pPr>
      <w:tabs>
        <w:tab w:val="center" w:pos="4680"/>
        <w:tab w:val="right" w:pos="9360"/>
      </w:tabs>
    </w:pPr>
  </w:style>
  <w:style w:type="character" w:customStyle="1" w:styleId="HeaderChar">
    <w:name w:val="Header Char"/>
    <w:basedOn w:val="DefaultParagraphFont"/>
    <w:link w:val="Header"/>
    <w:uiPriority w:val="99"/>
    <w:rsid w:val="000411F7"/>
    <w:rPr>
      <w:rFonts w:ascii="Calibri" w:eastAsia="SimSun" w:hAnsi="Calibri" w:cs="Times New Roman"/>
      <w:lang w:eastAsia="en-US"/>
    </w:rPr>
  </w:style>
  <w:style w:type="paragraph" w:styleId="Footer">
    <w:name w:val="footer"/>
    <w:basedOn w:val="Normal"/>
    <w:link w:val="FooterChar"/>
    <w:uiPriority w:val="99"/>
    <w:rsid w:val="000411F7"/>
    <w:pPr>
      <w:tabs>
        <w:tab w:val="center" w:pos="4680"/>
        <w:tab w:val="right" w:pos="9360"/>
      </w:tabs>
    </w:pPr>
  </w:style>
  <w:style w:type="character" w:customStyle="1" w:styleId="FooterChar">
    <w:name w:val="Footer Char"/>
    <w:basedOn w:val="DefaultParagraphFont"/>
    <w:link w:val="Footer"/>
    <w:uiPriority w:val="99"/>
    <w:rsid w:val="000411F7"/>
    <w:rPr>
      <w:rFonts w:ascii="Calibri" w:eastAsia="SimSun" w:hAnsi="Calibri" w:cs="Times New Roman"/>
      <w:lang w:eastAsia="en-US"/>
    </w:rPr>
  </w:style>
  <w:style w:type="paragraph" w:styleId="ListParagraph">
    <w:name w:val="List Paragraph"/>
    <w:basedOn w:val="Normal"/>
    <w:uiPriority w:val="99"/>
    <w:qFormat/>
    <w:rsid w:val="000411F7"/>
    <w:pPr>
      <w:ind w:left="720"/>
      <w:contextualSpacing/>
    </w:pPr>
    <w:rPr>
      <w:lang w:eastAsia="zh-CN"/>
    </w:rPr>
  </w:style>
  <w:style w:type="character" w:styleId="Hyperlink">
    <w:name w:val="Hyperlink"/>
    <w:basedOn w:val="DefaultParagraphFont"/>
    <w:uiPriority w:val="99"/>
    <w:rsid w:val="000411F7"/>
    <w:rPr>
      <w:rFonts w:cs="Times New Roman"/>
      <w:color w:val="0000FF"/>
      <w:u w:val="single"/>
    </w:rPr>
  </w:style>
  <w:style w:type="paragraph" w:customStyle="1" w:styleId="CenturyGothic">
    <w:name w:val="正文 + Century Gothic"/>
    <w:aliases w:val="12 磅"/>
    <w:basedOn w:val="Normal"/>
    <w:uiPriority w:val="99"/>
    <w:rsid w:val="000411F7"/>
  </w:style>
  <w:style w:type="paragraph" w:styleId="NoSpacing">
    <w:name w:val="No Spacing"/>
    <w:uiPriority w:val="1"/>
    <w:qFormat/>
    <w:rsid w:val="000411F7"/>
    <w:pPr>
      <w:spacing w:after="0" w:line="240" w:lineRule="auto"/>
    </w:pPr>
  </w:style>
</w:styles>
</file>

<file path=word/webSettings.xml><?xml version="1.0" encoding="utf-8"?>
<w:webSettings xmlns:r="http://schemas.openxmlformats.org/officeDocument/2006/relationships" xmlns:w="http://schemas.openxmlformats.org/wordprocessingml/2006/main">
  <w:divs>
    <w:div w:id="509369658">
      <w:bodyDiv w:val="1"/>
      <w:marLeft w:val="0"/>
      <w:marRight w:val="0"/>
      <w:marTop w:val="0"/>
      <w:marBottom w:val="0"/>
      <w:divBdr>
        <w:top w:val="none" w:sz="0" w:space="0" w:color="auto"/>
        <w:left w:val="none" w:sz="0" w:space="0" w:color="auto"/>
        <w:bottom w:val="none" w:sz="0" w:space="0" w:color="auto"/>
        <w:right w:val="none" w:sz="0" w:space="0" w:color="auto"/>
      </w:divBdr>
      <w:divsChild>
        <w:div w:id="844514749">
          <w:marLeft w:val="0"/>
          <w:marRight w:val="0"/>
          <w:marTop w:val="0"/>
          <w:marBottom w:val="0"/>
          <w:divBdr>
            <w:top w:val="none" w:sz="0" w:space="0" w:color="auto"/>
            <w:left w:val="none" w:sz="0" w:space="0" w:color="auto"/>
            <w:bottom w:val="none" w:sz="0" w:space="0" w:color="auto"/>
            <w:right w:val="none" w:sz="0" w:space="0" w:color="auto"/>
          </w:divBdr>
        </w:div>
        <w:div w:id="324088876">
          <w:marLeft w:val="0"/>
          <w:marRight w:val="0"/>
          <w:marTop w:val="0"/>
          <w:marBottom w:val="0"/>
          <w:divBdr>
            <w:top w:val="none" w:sz="0" w:space="0" w:color="auto"/>
            <w:left w:val="none" w:sz="0" w:space="0" w:color="auto"/>
            <w:bottom w:val="none" w:sz="0" w:space="0" w:color="auto"/>
            <w:right w:val="none" w:sz="0" w:space="0" w:color="auto"/>
          </w:divBdr>
        </w:div>
        <w:div w:id="516045980">
          <w:marLeft w:val="0"/>
          <w:marRight w:val="0"/>
          <w:marTop w:val="0"/>
          <w:marBottom w:val="0"/>
          <w:divBdr>
            <w:top w:val="none" w:sz="0" w:space="0" w:color="auto"/>
            <w:left w:val="none" w:sz="0" w:space="0" w:color="auto"/>
            <w:bottom w:val="none" w:sz="0" w:space="0" w:color="auto"/>
            <w:right w:val="none" w:sz="0" w:space="0" w:color="auto"/>
          </w:divBdr>
        </w:div>
        <w:div w:id="1265573637">
          <w:marLeft w:val="0"/>
          <w:marRight w:val="0"/>
          <w:marTop w:val="0"/>
          <w:marBottom w:val="0"/>
          <w:divBdr>
            <w:top w:val="none" w:sz="0" w:space="0" w:color="auto"/>
            <w:left w:val="none" w:sz="0" w:space="0" w:color="auto"/>
            <w:bottom w:val="none" w:sz="0" w:space="0" w:color="auto"/>
            <w:right w:val="none" w:sz="0" w:space="0" w:color="auto"/>
          </w:divBdr>
        </w:div>
        <w:div w:id="329678330">
          <w:marLeft w:val="0"/>
          <w:marRight w:val="0"/>
          <w:marTop w:val="0"/>
          <w:marBottom w:val="0"/>
          <w:divBdr>
            <w:top w:val="none" w:sz="0" w:space="0" w:color="auto"/>
            <w:left w:val="none" w:sz="0" w:space="0" w:color="auto"/>
            <w:bottom w:val="none" w:sz="0" w:space="0" w:color="auto"/>
            <w:right w:val="none" w:sz="0" w:space="0" w:color="auto"/>
          </w:divBdr>
        </w:div>
        <w:div w:id="363680968">
          <w:marLeft w:val="0"/>
          <w:marRight w:val="0"/>
          <w:marTop w:val="0"/>
          <w:marBottom w:val="0"/>
          <w:divBdr>
            <w:top w:val="none" w:sz="0" w:space="0" w:color="auto"/>
            <w:left w:val="none" w:sz="0" w:space="0" w:color="auto"/>
            <w:bottom w:val="none" w:sz="0" w:space="0" w:color="auto"/>
            <w:right w:val="none" w:sz="0" w:space="0" w:color="auto"/>
          </w:divBdr>
        </w:div>
        <w:div w:id="226377490">
          <w:marLeft w:val="0"/>
          <w:marRight w:val="0"/>
          <w:marTop w:val="0"/>
          <w:marBottom w:val="0"/>
          <w:divBdr>
            <w:top w:val="none" w:sz="0" w:space="0" w:color="auto"/>
            <w:left w:val="none" w:sz="0" w:space="0" w:color="auto"/>
            <w:bottom w:val="none" w:sz="0" w:space="0" w:color="auto"/>
            <w:right w:val="none" w:sz="0" w:space="0" w:color="auto"/>
          </w:divBdr>
        </w:div>
        <w:div w:id="1007951001">
          <w:marLeft w:val="0"/>
          <w:marRight w:val="0"/>
          <w:marTop w:val="0"/>
          <w:marBottom w:val="0"/>
          <w:divBdr>
            <w:top w:val="none" w:sz="0" w:space="0" w:color="auto"/>
            <w:left w:val="none" w:sz="0" w:space="0" w:color="auto"/>
            <w:bottom w:val="none" w:sz="0" w:space="0" w:color="auto"/>
            <w:right w:val="none" w:sz="0" w:space="0" w:color="auto"/>
          </w:divBdr>
        </w:div>
        <w:div w:id="492721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ada.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ada.com" TargetMode="External"/><Relationship Id="rId12" Type="http://schemas.openxmlformats.org/officeDocument/2006/relationships/hyperlink" Target="http://www.bppe.c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ppe.c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a-ada.com" TargetMode="External"/><Relationship Id="rId4" Type="http://schemas.openxmlformats.org/officeDocument/2006/relationships/webSettings" Target="webSettings.xml"/><Relationship Id="rId9" Type="http://schemas.openxmlformats.org/officeDocument/2006/relationships/hyperlink" Target="http://en.wikipedia.org/wiki/Cardiac_arre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20</Pages>
  <Words>8092</Words>
  <Characters>46128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3</cp:revision>
  <cp:lastPrinted>2024-06-11T18:17:00Z</cp:lastPrinted>
  <dcterms:created xsi:type="dcterms:W3CDTF">2025-04-08T22:44:00Z</dcterms:created>
  <dcterms:modified xsi:type="dcterms:W3CDTF">2025-04-08T23:08:00Z</dcterms:modified>
</cp:coreProperties>
</file>